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c315f1dafd4f73" /><Relationship Type="http://schemas.openxmlformats.org/package/2006/relationships/metadata/core-properties" Target="/docProps/core.xml" Id="R8598f6fd6638476d" /><Relationship Type="http://schemas.openxmlformats.org/officeDocument/2006/relationships/extended-properties" Target="/docProps/app.xml" Id="Rb4712e051bb04a02" /><Relationship Type="http://schemas.openxmlformats.org/officeDocument/2006/relationships/custom-properties" Target="/docProps/custom.xml" Id="R92665f9a140b42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21" w:right="34" w:firstLine="290"/>
        <w:spacing w:before="0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1642745</wp:posOffset>
                </wp:positionH>
                <wp:positionV relativeFrom="paragraph">
                  <wp:posOffset>20772</wp:posOffset>
                </wp:positionV>
                <wp:extent cx="10820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0" cy="0"/>
                        </a:xfrm>
                        <a:custGeom>
                          <a:avLst/>
                          <a:pathLst>
                            <a:path w="1082040" h="0">
                              <a:moveTo>
                                <a:pt x="0" y="0"/>
                              </a:moveTo>
                              <a:lnTo>
                                <a:pt x="10820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03" w:hanging="792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4133215</wp:posOffset>
                </wp:positionH>
                <wp:positionV relativeFrom="paragraph">
                  <wp:posOffset>2856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5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9" w:right="850" w:bottom="0" w:left="1701" w:header="0" w:footer="0" w:gutter="0"/>
          <w:pgNumType w:fmt="decimal"/>
          <w:cols w:equalWidth="0" w:space="708" w:num="2" w:sep="0">
            <w:col w:w="3367" w:space="603"/>
            <w:col w:w="53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5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308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5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567" w:right="210" w:firstLine="0"/>
        <w:spacing w:before="59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4" w:firstLine="0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132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038" w:space="1607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b3555ef94f47b3" /><Relationship Type="http://schemas.openxmlformats.org/officeDocument/2006/relationships/styles" Target="styles.xml" Id="R798315f079c64873" /><Relationship Type="http://schemas.openxmlformats.org/officeDocument/2006/relationships/fontTable" Target="fontTable.xml" Id="R349de7770e7a4b60" /><Relationship Type="http://schemas.openxmlformats.org/officeDocument/2006/relationships/settings" Target="settings.xml" Id="Rd3aa031a4dd04f29" /><Relationship Type="http://schemas.openxmlformats.org/officeDocument/2006/relationships/webSettings" Target="webSettings.xml" Id="Ra03ebfbdd57c41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