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a01c072bfb4791" /><Relationship Type="http://schemas.openxmlformats.org/package/2006/relationships/metadata/core-properties" Target="/docProps/core.xml" Id="R3c62ba23b2004e0a" /><Relationship Type="http://schemas.openxmlformats.org/officeDocument/2006/relationships/extended-properties" Target="/docProps/app.xml" Id="R23eee2e2091c4c5d" /><Relationship Type="http://schemas.openxmlformats.org/officeDocument/2006/relationships/custom-properties" Target="/docProps/custom.xml" Id="Rf44b4e0468c64b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1130300</wp:posOffset>
                </wp:positionH>
                <wp:positionV relativeFrom="page">
                  <wp:posOffset>1272031</wp:posOffset>
                </wp:positionV>
                <wp:extent cx="1517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7650" cy="0"/>
                        </a:xfrm>
                        <a:custGeom>
                          <a:avLst/>
                          <a:pathLst>
                            <a:path w="1517650" h="0">
                              <a:moveTo>
                                <a:pt x="0" y="0"/>
                              </a:moveTo>
                              <a:lnTo>
                                <a:pt x="1517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4218940</wp:posOffset>
                </wp:positionH>
                <wp:positionV relativeFrom="page">
                  <wp:posOffset>1303781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4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7" w:right="25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474" w:header="0" w:footer="0" w:gutter="0"/>
          <w:pgNumType w:fmt="decimal"/>
          <w:cols w:equalWidth="0" w:space="708" w:num="2" w:sep="0">
            <w:col w:w="3212" w:space="430"/>
            <w:col w:w="59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19" w:right="1573" w:firstLine="652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16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54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1" w:right="213" w:firstLine="707"/>
        <w:spacing w:before="11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1" w:right="1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1" w:right="1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1" w:right="26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668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49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84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84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84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84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84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07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4" w:firstLine="1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28" w:space="873"/>
            <w:col w:w="49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84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84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cf197ca46f4d84" /><Relationship Type="http://schemas.openxmlformats.org/officeDocument/2006/relationships/styles" Target="styles.xml" Id="Rab189f774ecb48ac" /><Relationship Type="http://schemas.openxmlformats.org/officeDocument/2006/relationships/fontTable" Target="fontTable.xml" Id="Rd984beca105b410e" /><Relationship Type="http://schemas.openxmlformats.org/officeDocument/2006/relationships/settings" Target="settings.xml" Id="R0caadfa472234d30" /><Relationship Type="http://schemas.openxmlformats.org/officeDocument/2006/relationships/webSettings" Target="webSettings.xml" Id="R11a84d545d724d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