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8beec971144bc6" /><Relationship Type="http://schemas.openxmlformats.org/package/2006/relationships/metadata/core-properties" Target="/docProps/core.xml" Id="Rb52d7f044da0487c" /><Relationship Type="http://schemas.openxmlformats.org/officeDocument/2006/relationships/extended-properties" Target="/docProps/app.xml" Id="Reaa56d0ec9434d7b" /><Relationship Type="http://schemas.openxmlformats.org/officeDocument/2006/relationships/custom-properties" Target="/docProps/custom.xml" Id="R61133d4b079b4f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44098</wp:posOffset>
                </wp:positionV>
                <wp:extent cx="1814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29" cy="0"/>
                        </a:xfrm>
                        <a:custGeom>
                          <a:avLst/>
                          <a:pathLst>
                            <a:path w="1814829" h="0">
                              <a:moveTo>
                                <a:pt x="0" y="0"/>
                              </a:moveTo>
                              <a:lnTo>
                                <a:pt x="1814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44098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5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4"/>
        </w:tabs>
        <w:ind w:left="0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4976749</wp:posOffset>
                </wp:positionH>
                <wp:positionV relativeFrom="paragraph">
                  <wp:posOffset>818729</wp:posOffset>
                </wp:positionV>
                <wp:extent cx="1146215" cy="77472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215" cy="774729"/>
                          <a:chOff x="0" y="0"/>
                          <a:chExt cx="1146215" cy="77472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14621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102233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550545" y="20540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550545" y="3943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550545" y="5848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0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1612264</wp:posOffset>
                </wp:positionH>
                <wp:positionV relativeFrom="paragraph">
                  <wp:posOffset>200239</wp:posOffset>
                </wp:positionV>
                <wp:extent cx="1477010" cy="2048510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38c8d01a8dfc4df1"/>
                        <a:stretch/>
                      </pic:blipFill>
                      <pic:spPr>
                        <a:xfrm rot="0">
                          <a:ext cx="1477010" cy="20485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k033uq1.png" Id="R38c8d01a8dfc4df1" /><Relationship Type="http://schemas.openxmlformats.org/officeDocument/2006/relationships/hyperlink" Target="https://sautinsoft.com/start-for-free/" TargetMode="External" Id="Rdb41f2e73c1b4303" /><Relationship Type="http://schemas.openxmlformats.org/officeDocument/2006/relationships/styles" Target="styles.xml" Id="R7e6ff2b57de44d67" /><Relationship Type="http://schemas.openxmlformats.org/officeDocument/2006/relationships/fontTable" Target="fontTable.xml" Id="R22308c2f37164ba5" /><Relationship Type="http://schemas.openxmlformats.org/officeDocument/2006/relationships/settings" Target="settings.xml" Id="Raedb13038b214ed7" /><Relationship Type="http://schemas.openxmlformats.org/officeDocument/2006/relationships/webSettings" Target="webSettings.xml" Id="R0e9c6d6b78614d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