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d6c9df18034212" /><Relationship Type="http://schemas.openxmlformats.org/package/2006/relationships/metadata/core-properties" Target="/docProps/core.xml" Id="R2a38316d7d25464f" /><Relationship Type="http://schemas.openxmlformats.org/officeDocument/2006/relationships/extended-properties" Target="/docProps/app.xml" Id="Rd83b4a427378400b" /><Relationship Type="http://schemas.openxmlformats.org/officeDocument/2006/relationships/custom-properties" Target="/docProps/custom.xml" Id="Rfb162b24a5a84b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1488440</wp:posOffset>
                </wp:positionH>
                <wp:positionV relativeFrom="paragraph">
                  <wp:posOffset>70128</wp:posOffset>
                </wp:positionV>
                <wp:extent cx="10382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4" cy="0"/>
                        </a:xfrm>
                        <a:custGeom>
                          <a:avLst/>
                          <a:pathLst>
                            <a:path w="1038224" h="0">
                              <a:moveTo>
                                <a:pt x="0" y="0"/>
                              </a:moveTo>
                              <a:lnTo>
                                <a:pt x="10382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3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21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4108450</wp:posOffset>
                </wp:positionH>
                <wp:positionV relativeFrom="paragraph">
                  <wp:posOffset>19094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83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2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6" w:header="0" w:footer="0" w:gutter="0"/>
          <w:pgNumType w:fmt="decimal"/>
          <w:cols w:equalWidth="0" w:space="708" w:num="2" w:sep="0">
            <w:col w:w="3575" w:space="356"/>
            <w:col w:w="57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522" w:hanging="566"/>
        <w:spacing w:before="115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6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both"/>
        <w:ind w:left="286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6" w:right="261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801" w:space="1146"/>
            <w:col w:w="44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ca8b409a934673" /><Relationship Type="http://schemas.openxmlformats.org/officeDocument/2006/relationships/styles" Target="styles.xml" Id="R255def1fa79d4490" /><Relationship Type="http://schemas.openxmlformats.org/officeDocument/2006/relationships/fontTable" Target="fontTable.xml" Id="Re616a57e2e564d6b" /><Relationship Type="http://schemas.openxmlformats.org/officeDocument/2006/relationships/settings" Target="settings.xml" Id="Rfc64f11af4f343b0" /><Relationship Type="http://schemas.openxmlformats.org/officeDocument/2006/relationships/webSettings" Target="webSettings.xml" Id="R50898eb8dccd4d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