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fa7b6aa0e24b9f" /><Relationship Type="http://schemas.openxmlformats.org/package/2006/relationships/metadata/core-properties" Target="/docProps/core.xml" Id="Re947f55bf4b04b34" /><Relationship Type="http://schemas.openxmlformats.org/officeDocument/2006/relationships/extended-properties" Target="/docProps/app.xml" Id="R70c591acce80483a" /><Relationship Type="http://schemas.openxmlformats.org/officeDocument/2006/relationships/custom-properties" Target="/docProps/custom.xml" Id="Ra3af14a67e0a45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" w:right="1" w:firstLine="4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ge">
                  <wp:posOffset>8185354</wp:posOffset>
                </wp:positionV>
                <wp:extent cx="100965" cy="3806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965" cy="380600"/>
                          <a:chOff x="0" y="0"/>
                          <a:chExt cx="100965" cy="38060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53340" y="16154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3454019</wp:posOffset>
                </wp:positionH>
                <wp:positionV relativeFrom="page">
                  <wp:posOffset>8506918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3318383</wp:posOffset>
                </wp:positionH>
                <wp:positionV relativeFrom="page">
                  <wp:posOffset>8666938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3694811</wp:posOffset>
                </wp:positionH>
                <wp:positionV relativeFrom="page">
                  <wp:posOffset>8828482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ge">
                  <wp:posOffset>8988502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6"/>
          <w:szCs w:val="26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0" w:right="419" w:hanging="11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3446" w:space="162"/>
            <w:col w:w="6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427"/>
        <w:spacing w:before="79" w:after="8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13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3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-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1" w:right="1127" w:hanging="3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4457" w:space="1963"/>
            <w:col w:w="3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10e425db7749e8" /><Relationship Type="http://schemas.openxmlformats.org/officeDocument/2006/relationships/styles" Target="styles.xml" Id="R7b7bd8103f964d47" /><Relationship Type="http://schemas.openxmlformats.org/officeDocument/2006/relationships/fontTable" Target="fontTable.xml" Id="Rf3f25f721b584585" /><Relationship Type="http://schemas.openxmlformats.org/officeDocument/2006/relationships/settings" Target="settings.xml" Id="Ra4a228a69b974e6d" /><Relationship Type="http://schemas.openxmlformats.org/officeDocument/2006/relationships/webSettings" Target="webSettings.xml" Id="Re25162e701ca46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