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9fe7f4aa464503" /><Relationship Type="http://schemas.openxmlformats.org/package/2006/relationships/metadata/core-properties" Target="/docProps/core.xml" Id="Rd9450630bea240c4" /><Relationship Type="http://schemas.openxmlformats.org/officeDocument/2006/relationships/extended-properties" Target="/docProps/app.xml" Id="R5e811edd825b4abe" /><Relationship Type="http://schemas.openxmlformats.org/officeDocument/2006/relationships/custom-properties" Target="/docProps/custom.xml" Id="Rc02fed644f774e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70" w:right="0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1318895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74" w:right="4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9" behindDoc="1" locked="0" layoutInCell="0" allowOverlap="1">
                <wp:simplePos x="0" y="0"/>
                <wp:positionH relativeFrom="page">
                  <wp:posOffset>4339590</wp:posOffset>
                </wp:positionH>
                <wp:positionV relativeFrom="paragraph">
                  <wp:posOffset>18129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09" w:space="421"/>
            <w:col w:w="609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4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0" w:space="708" w:num="2" w:sep="0">
            <w:col w:w="3314" w:space="440"/>
            <w:col w:w="60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22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2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3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02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011"/>
        </w:tabs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10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5504053</wp:posOffset>
                </wp:positionH>
                <wp:positionV relativeFrom="paragraph">
                  <wp:posOffset>71129</wp:posOffset>
                </wp:positionV>
                <wp:extent cx="41148" cy="6074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10"/>
        </w:tabs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deb3216ee244fc" /><Relationship Type="http://schemas.openxmlformats.org/officeDocument/2006/relationships/styles" Target="styles.xml" Id="R177f9964e23f4a7c" /><Relationship Type="http://schemas.openxmlformats.org/officeDocument/2006/relationships/fontTable" Target="fontTable.xml" Id="R20b7b6f307324447" /><Relationship Type="http://schemas.openxmlformats.org/officeDocument/2006/relationships/settings" Target="settings.xml" Id="R72c5a15c40684a4d" /><Relationship Type="http://schemas.openxmlformats.org/officeDocument/2006/relationships/webSettings" Target="webSettings.xml" Id="Rd23a92a0b7724c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