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c413fa50bd4001" /><Relationship Type="http://schemas.openxmlformats.org/package/2006/relationships/metadata/core-properties" Target="/docProps/core.xml" Id="Rae34d2ec77234b8b" /><Relationship Type="http://schemas.openxmlformats.org/officeDocument/2006/relationships/extended-properties" Target="/docProps/app.xml" Id="Rf4481595f4cc4bd1" /><Relationship Type="http://schemas.openxmlformats.org/officeDocument/2006/relationships/custom-properties" Target="/docProps/custom.xml" Id="Rbd3ddc9ab24345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4" w:right="1" w:firstLine="278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1669414</wp:posOffset>
                </wp:positionH>
                <wp:positionV relativeFrom="paragraph">
                  <wp:posOffset>22052</wp:posOffset>
                </wp:positionV>
                <wp:extent cx="628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650" cy="0"/>
                        </a:xfrm>
                        <a:custGeom>
                          <a:avLst/>
                          <a:pathLst>
                            <a:path w="628650" h="0">
                              <a:moveTo>
                                <a:pt x="0" y="0"/>
                              </a:moveTo>
                              <a:lnTo>
                                <a:pt x="628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68" w:right="817" w:hanging="713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4261485</wp:posOffset>
                </wp:positionH>
                <wp:positionV relativeFrom="paragraph">
                  <wp:posOffset>4625</wp:posOffset>
                </wp:positionV>
                <wp:extent cx="19323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2304" cy="0"/>
                        </a:xfrm>
                        <a:custGeom>
                          <a:avLst/>
                          <a:pathLst>
                            <a:path w="1932304" h="0">
                              <a:moveTo>
                                <a:pt x="0" y="0"/>
                              </a:moveTo>
                              <a:lnTo>
                                <a:pt x="19323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78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765" w:bottom="0" w:left="1560" w:header="0" w:footer="0" w:gutter="0"/>
          <w:pgNumType w:fmt="decimal"/>
          <w:cols w:equalWidth="0" w:space="708" w:num="2" w:sep="0">
            <w:col w:w="3165" w:space="603"/>
            <w:col w:w="61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566"/>
        <w:spacing w:before="6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62" w:firstLine="566"/>
        <w:spacing w:before="76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79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445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566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16" w:firstLine="0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765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0"/>
        <w:spacing w:before="0" w:after="39" w:line="297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1" w:right="827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5" w:right="157" w:firstLine="81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7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7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Verdana" w:hAnsi="Verdana" w:eastAsia="Verdana" w:cs="Verdana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Verdana" w:hAnsi="Verdana" w:eastAsia="Verdana" w:cs="Verdana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Verdana" w:hAnsi="Verdana" w:eastAsia="Verdana" w:cs="Verdana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Verdana" w:hAnsi="Verdana" w:eastAsia="Verdana" w:cs="Verdana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51" w:right="827" w:bottom="0" w:left="1452" w:header="0" w:footer="0" w:gutter="0"/>
      <w:pgNumType w:fmt="decimal"/>
      <w:cols w:equalWidth="0" w:space="708" w:num="2" w:sep="0">
        <w:col w:w="1935" w:space="2133"/>
        <w:col w:w="58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Verdana">
    <w:panose1 w:val="020B0604030504040204"/>
    <w:charset w:val="01"/>
    <w:family w:val="auto"/>
    <w:notTrueType w:val="off"/>
    <w:pitch w:val="variable"/>
    <w:sig w:usb0="A10006FF" w:usb1="4000205B" w:usb2="0000001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0224a795094fbd" /><Relationship Type="http://schemas.openxmlformats.org/officeDocument/2006/relationships/styles" Target="styles.xml" Id="R71ca52a8125c49b9" /><Relationship Type="http://schemas.openxmlformats.org/officeDocument/2006/relationships/fontTable" Target="fontTable.xml" Id="R3e482f964bf44028" /><Relationship Type="http://schemas.openxmlformats.org/officeDocument/2006/relationships/settings" Target="settings.xml" Id="R861e71ae1848471c" /><Relationship Type="http://schemas.openxmlformats.org/officeDocument/2006/relationships/webSettings" Target="webSettings.xml" Id="Rba857552a9424c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