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d7757ff9624f54" /><Relationship Type="http://schemas.openxmlformats.org/package/2006/relationships/metadata/core-properties" Target="/docProps/core.xml" Id="R16b20e6b1d864986" /><Relationship Type="http://schemas.openxmlformats.org/officeDocument/2006/relationships/extended-properties" Target="/docProps/app.xml" Id="Rcd6732594aff4efd" /><Relationship Type="http://schemas.openxmlformats.org/officeDocument/2006/relationships/custom-properties" Target="/docProps/custom.xml" Id="Ra2c390c378a04d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261" w:right="36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28067</wp:posOffset>
                </wp:positionV>
                <wp:extent cx="95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66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3989832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93" w:space="217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both"/>
        <w:ind w:left="1" w:right="262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9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8" w:after="0" w:line="25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ge">
                  <wp:posOffset>1509430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124" w:space="2238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31e261ba914896" /><Relationship Type="http://schemas.openxmlformats.org/officeDocument/2006/relationships/styles" Target="styles.xml" Id="R9370cfb1b2484039" /><Relationship Type="http://schemas.openxmlformats.org/officeDocument/2006/relationships/fontTable" Target="fontTable.xml" Id="R08e1aba18e434a37" /><Relationship Type="http://schemas.openxmlformats.org/officeDocument/2006/relationships/settings" Target="settings.xml" Id="R3e98cdae56c34b9b" /><Relationship Type="http://schemas.openxmlformats.org/officeDocument/2006/relationships/webSettings" Target="webSettings.xml" Id="R0f8957cb19cf46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