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b293d71cf049a9" /><Relationship Type="http://schemas.openxmlformats.org/package/2006/relationships/metadata/core-properties" Target="/docProps/core.xml" Id="R4574223a3b774621" /><Relationship Type="http://schemas.openxmlformats.org/officeDocument/2006/relationships/extended-properties" Target="/docProps/app.xml" Id="Rd957148baedb4cfe" /><Relationship Type="http://schemas.openxmlformats.org/officeDocument/2006/relationships/custom-properties" Target="/docProps/custom.xml" Id="R7566563ef8bb41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42"/>
        </w:tabs>
        <w:ind w:left="518" w:right="-20" w:firstLine="0"/>
        <w:spacing w:before="0" w:after="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389" w:firstLine="856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1437005</wp:posOffset>
                </wp:positionH>
                <wp:positionV relativeFrom="paragraph">
                  <wp:posOffset>39552</wp:posOffset>
                </wp:positionV>
                <wp:extent cx="1220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0470" cy="0"/>
                        </a:xfrm>
                        <a:custGeom>
                          <a:avLst/>
                          <a:pathLst>
                            <a:path w="1220470" h="0">
                              <a:moveTo>
                                <a:pt x="0" y="0"/>
                              </a:moveTo>
                              <a:lnTo>
                                <a:pt x="1220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abs>
          <w:tab w:val="left" w:leader="none" w:pos="3709"/>
        </w:tabs>
        <w:ind w:left="22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763/2025/QĐST-HNGĐ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3943985</wp:posOffset>
                </wp:positionH>
                <wp:positionV relativeFrom="paragraph">
                  <wp:posOffset>25052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0" w:space="708" w:num="2" w:sep="0">
            <w:col w:w="3774" w:space="351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3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409/2025/TL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18/01/1965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03006xxxx670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02/01/1974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03017xxxx767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97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12-ĐKKH,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29/02/1992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10/12/1994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09/11/2000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BLTU/25E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0017394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7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7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038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40" w:firstLine="0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440" w:header="0" w:footer="0" w:gutter="0"/>
          <w:pgNumType w:fmt="decimal"/>
          <w:cols w:equalWidth="0" w:space="708" w:num="2" w:sep="0">
            <w:col w:w="4917" w:space="1122"/>
            <w:col w:w="357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440" w:header="0" w:footer="0" w:gutter="0"/>
          <w:pgNumType w:fmt="decimal"/>
          <w:cols w:equalWidth="0" w:space="708" w:num="2" w:sep="0">
            <w:col w:w="2048" w:space="2651"/>
            <w:col w:w="4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4c4ab4a40a4a26" /><Relationship Type="http://schemas.openxmlformats.org/officeDocument/2006/relationships/styles" Target="styles.xml" Id="R69cbbea021394384" /><Relationship Type="http://schemas.openxmlformats.org/officeDocument/2006/relationships/fontTable" Target="fontTable.xml" Id="R936bd26a47874ff3" /><Relationship Type="http://schemas.openxmlformats.org/officeDocument/2006/relationships/settings" Target="settings.xml" Id="R31fe7c5dd3a849af" /><Relationship Type="http://schemas.openxmlformats.org/officeDocument/2006/relationships/webSettings" Target="webSettings.xml" Id="Rafbc80e67f9a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