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056b394b054ff3" /><Relationship Type="http://schemas.openxmlformats.org/package/2006/relationships/metadata/core-properties" Target="/docProps/core.xml" Id="R1439d12387254670" /><Relationship Type="http://schemas.openxmlformats.org/officeDocument/2006/relationships/extended-properties" Target="/docProps/app.xml" Id="R85de760ff3644f83" /><Relationship Type="http://schemas.openxmlformats.org/officeDocument/2006/relationships/custom-properties" Target="/docProps/custom.xml" Id="R721fdd245dac45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409" w:firstLine="393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4370070</wp:posOffset>
                </wp:positionH>
                <wp:positionV relativeFrom="page">
                  <wp:posOffset>1152652</wp:posOffset>
                </wp:positionV>
                <wp:extent cx="20974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4" cy="0"/>
                        </a:xfrm>
                        <a:custGeom>
                          <a:avLst/>
                          <a:pathLst>
                            <a:path w="2097404" h="0">
                              <a:moveTo>
                                <a:pt x="0" y="0"/>
                              </a:moveTo>
                              <a:lnTo>
                                <a:pt x="2097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5" w:hanging="2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4" w:bottom="0" w:left="1099" w:header="0" w:footer="0" w:gutter="0"/>
          <w:pgNumType w:fmt="decimal"/>
          <w:cols w:equalWidth="0" w:space="708" w:num="2" w:sep="0">
            <w:col w:w="4166" w:space="48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4" w:right="847" w:hanging="362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9" w:right="2758" w:firstLine="0"/>
        <w:spacing w:before="5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403" w:firstLine="80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401" w:firstLine="80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402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402" w:firstLine="8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40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40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03" w:right="403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402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4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8,906,12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55,186,869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54,987,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561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4,987,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54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31,2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86,2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86,2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2" w:right="264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2" w:right="215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" w:right="21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" w:right="22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" w:right="217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678" w:space="224"/>
            <w:col w:w="84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811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[1.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811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[1.2].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86,2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987,0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234,684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31,247,6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81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8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8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80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1/01/201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80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8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86,23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54,987,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31,247,6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80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80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8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1.782.258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80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8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6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7" w:firstLine="1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520" w:space="1837"/>
        <w:col w:w="49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511638e39841f4" /><Relationship Type="http://schemas.openxmlformats.org/officeDocument/2006/relationships/styles" Target="styles.xml" Id="R6f1e7d0d5d7e4ae8" /><Relationship Type="http://schemas.openxmlformats.org/officeDocument/2006/relationships/fontTable" Target="fontTable.xml" Id="Rcb3035aa1bd7453b" /><Relationship Type="http://schemas.openxmlformats.org/officeDocument/2006/relationships/settings" Target="settings.xml" Id="Rb9bf5263920f4377" /><Relationship Type="http://schemas.openxmlformats.org/officeDocument/2006/relationships/webSettings" Target="webSettings.xml" Id="Rc433a22b482149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