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6698ab56514719" /><Relationship Type="http://schemas.openxmlformats.org/package/2006/relationships/metadata/core-properties" Target="/docProps/core.xml" Id="R551a845ccddd4385" /><Relationship Type="http://schemas.openxmlformats.org/officeDocument/2006/relationships/extended-properties" Target="/docProps/app.xml" Id="Rf0707159be544d8b" /><Relationship Type="http://schemas.openxmlformats.org/officeDocument/2006/relationships/custom-properties" Target="/docProps/custom.xml" Id="Ra260d826baed43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" w:right="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1501140</wp:posOffset>
                </wp:positionH>
                <wp:positionV relativeFrom="paragraph">
                  <wp:posOffset>37500</wp:posOffset>
                </wp:positionV>
                <wp:extent cx="10210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079" cy="0"/>
                        </a:xfrm>
                        <a:custGeom>
                          <a:avLst/>
                          <a:pathLst>
                            <a:path w="1021079" h="0">
                              <a:moveTo>
                                <a:pt x="0" y="0"/>
                              </a:moveTo>
                              <a:lnTo>
                                <a:pt x="10210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9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4418965</wp:posOffset>
                </wp:positionH>
                <wp:positionV relativeFrom="paragraph">
                  <wp:posOffset>59090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730" w:bottom="0" w:left="1589" w:header="0" w:footer="0" w:gutter="0"/>
          <w:pgNumType w:fmt="decimal"/>
          <w:cols w:equalWidth="0" w:space="708" w:num="2" w:sep="0">
            <w:col w:w="3357" w:space="151"/>
            <w:col w:w="60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720" w:right="3162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4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73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07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2" behindDoc="1" locked="0" layoutInCell="0" allowOverlap="1">
                <wp:simplePos x="0" y="0"/>
                <wp:positionH relativeFrom="page">
                  <wp:posOffset>1992122</wp:posOffset>
                </wp:positionH>
                <wp:positionV relativeFrom="page">
                  <wp:posOffset>4634063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8"/>
        </w:tabs>
        <w:jc w:val="left"/>
        <w:ind w:left="108" w:right="149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2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08" w:right="135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6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53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4" w:right="850" w:bottom="0" w:left="1589" w:header="0" w:footer="0" w:gutter="0"/>
      <w:pgNumType w:fmt="decimal"/>
      <w:cols w:equalWidth="0" w:space="708" w:num="2" w:sep="0">
        <w:col w:w="3073" w:space="798"/>
        <w:col w:w="559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0933391f7c4cae" /><Relationship Type="http://schemas.openxmlformats.org/officeDocument/2006/relationships/styles" Target="styles.xml" Id="R182912ab74c5446f" /><Relationship Type="http://schemas.openxmlformats.org/officeDocument/2006/relationships/fontTable" Target="fontTable.xml" Id="Ra2d8c642839b4602" /><Relationship Type="http://schemas.openxmlformats.org/officeDocument/2006/relationships/settings" Target="settings.xml" Id="R68fa7fe57a4244d9" /><Relationship Type="http://schemas.openxmlformats.org/officeDocument/2006/relationships/webSettings" Target="webSettings.xml" Id="R0bdbe3cc2ea743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