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cb4d9e4e414326" /><Relationship Type="http://schemas.openxmlformats.org/package/2006/relationships/metadata/core-properties" Target="/docProps/core.xml" Id="R16d47844cde24b09" /><Relationship Type="http://schemas.openxmlformats.org/officeDocument/2006/relationships/extended-properties" Target="/docProps/app.xml" Id="R8f3772d6c5f94eba" /><Relationship Type="http://schemas.openxmlformats.org/officeDocument/2006/relationships/custom-properties" Target="/docProps/custom.xml" Id="Rd5049e0ac03840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230" w:firstLine="4109"/>
        <w:spacing w:before="0" w:after="0" w:line="241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14293</wp:posOffset>
                </wp:positionV>
                <wp:extent cx="1126489" cy="57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489" cy="5714"/>
                        </a:xfrm>
                        <a:custGeom>
                          <a:avLst/>
                          <a:pathLst>
                            <a:path w="1126489" h="5714">
                              <a:moveTo>
                                <a:pt x="0" y="5714"/>
                              </a:moveTo>
                              <a:lnTo>
                                <a:pt x="11264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4277995</wp:posOffset>
                </wp:positionH>
                <wp:positionV relativeFrom="paragraph">
                  <wp:posOffset>20008</wp:posOffset>
                </wp:positionV>
                <wp:extent cx="1741804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1804" cy="5715"/>
                        </a:xfrm>
                        <a:custGeom>
                          <a:avLst/>
                          <a:pathLst>
                            <a:path w="1741804" h="5715">
                              <a:moveTo>
                                <a:pt x="0" y="5715"/>
                              </a:moveTo>
                              <a:lnTo>
                                <a:pt x="174180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‘Tr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3565" w:firstLine="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6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0" w:right="3347" w:hanging="16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40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4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471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5308.85,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252.46,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2165153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0" w:right="21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49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49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3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6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49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162be8e18f46ca" /><Relationship Type="http://schemas.openxmlformats.org/officeDocument/2006/relationships/styles" Target="styles.xml" Id="R4f6c8b2dee73434d" /><Relationship Type="http://schemas.openxmlformats.org/officeDocument/2006/relationships/fontTable" Target="fontTable.xml" Id="R5419900adab24727" /><Relationship Type="http://schemas.openxmlformats.org/officeDocument/2006/relationships/settings" Target="settings.xml" Id="R8695a193ff384eef" /><Relationship Type="http://schemas.openxmlformats.org/officeDocument/2006/relationships/webSettings" Target="webSettings.xml" Id="R14de9bff3d6949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