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b921fedd2c4fa4" /><Relationship Type="http://schemas.openxmlformats.org/package/2006/relationships/metadata/core-properties" Target="/docProps/core.xml" Id="R289793a3d3224c84" /><Relationship Type="http://schemas.openxmlformats.org/officeDocument/2006/relationships/extended-properties" Target="/docProps/app.xml" Id="R485cc9812879423f" /><Relationship Type="http://schemas.openxmlformats.org/officeDocument/2006/relationships/custom-properties" Target="/docProps/custom.xml" Id="Ra682307b9bba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14"/>
        </w:tabs>
        <w:jc w:val="left"/>
        <w:ind w:left="236" w:right="85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0"/>
          <w:szCs w:val="10"/>
        </w:rPr>
        <w:tabs>
          <w:tab w:val="left" w:leader="none" w:pos="3875"/>
        </w:tabs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145031</wp:posOffset>
                </wp:positionV>
                <wp:extent cx="866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634"/>
                        </a:xfrm>
                        <a:custGeom>
                          <a:avLst/>
                          <a:pathLst>
                            <a:path w="866775" h="634">
                              <a:moveTo>
                                <a:pt x="0" y="0"/>
                              </a:moveTo>
                              <a:lnTo>
                                <a:pt x="866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4406900</wp:posOffset>
                </wp:positionH>
                <wp:positionV relativeFrom="paragraph">
                  <wp:posOffset>49781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3875"/>
        </w:tabs>
        <w:ind w:left="36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709" w:right="389" w:hanging="14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3397581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3047111</wp:posOffset>
                </wp:positionH>
                <wp:positionV relativeFrom="page">
                  <wp:posOffset>3559125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ge">
                  <wp:posOffset>3719145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3458591</wp:posOffset>
                </wp:positionH>
                <wp:positionV relativeFrom="page">
                  <wp:posOffset>3879165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49" w:space="1746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9f0a49b1d34a44" /><Relationship Type="http://schemas.openxmlformats.org/officeDocument/2006/relationships/styles" Target="styles.xml" Id="R5ba296d311864a8b" /><Relationship Type="http://schemas.openxmlformats.org/officeDocument/2006/relationships/fontTable" Target="fontTable.xml" Id="Rcae261a984624043" /><Relationship Type="http://schemas.openxmlformats.org/officeDocument/2006/relationships/settings" Target="settings.xml" Id="R6334caf256b84814" /><Relationship Type="http://schemas.openxmlformats.org/officeDocument/2006/relationships/webSettings" Target="webSettings.xml" Id="Rf44585208bcf4b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