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e4e0c90f9844e9" /><Relationship Type="http://schemas.openxmlformats.org/package/2006/relationships/metadata/core-properties" Target="/docProps/core.xml" Id="Re326fbf1fd6b48e9" /><Relationship Type="http://schemas.openxmlformats.org/officeDocument/2006/relationships/extended-properties" Target="/docProps/app.xml" Id="R4423631457ef426b" /><Relationship Type="http://schemas.openxmlformats.org/officeDocument/2006/relationships/custom-properties" Target="/docProps/custom.xml" Id="R5c582412238646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5" w:right="1" w:hanging="29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1555750</wp:posOffset>
                </wp:positionH>
                <wp:positionV relativeFrom="paragraph">
                  <wp:posOffset>71257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30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4009390</wp:posOffset>
                </wp:positionH>
                <wp:positionV relativeFrom="paragraph">
                  <wp:posOffset>30639</wp:posOffset>
                </wp:positionV>
                <wp:extent cx="199072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634"/>
                        </a:xfrm>
                        <a:custGeom>
                          <a:avLst/>
                          <a:pathLst>
                            <a:path w="1990725" h="634">
                              <a:moveTo>
                                <a:pt x="0" y="0"/>
                              </a:moveTo>
                              <a:lnTo>
                                <a:pt x="19907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76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844" w:space="517"/>
            <w:col w:w="59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1" w:right="3145" w:firstLine="3178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PMTr,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3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0"/>
          <w:szCs w:val="130"/>
        </w:rPr>
        <w:ind w:left="142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0"/>
          <w:szCs w:val="1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87" w:space="2101"/>
            <w:col w:w="406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5f6600682a4fff" /><Relationship Type="http://schemas.openxmlformats.org/officeDocument/2006/relationships/styles" Target="styles.xml" Id="R58116bf2904b4229" /><Relationship Type="http://schemas.openxmlformats.org/officeDocument/2006/relationships/fontTable" Target="fontTable.xml" Id="Rba2ccf4f36514ca6" /><Relationship Type="http://schemas.openxmlformats.org/officeDocument/2006/relationships/settings" Target="settings.xml" Id="R29b432892ef04674" /><Relationship Type="http://schemas.openxmlformats.org/officeDocument/2006/relationships/webSettings" Target="webSettings.xml" Id="Rb361157c52784e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