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953dd332d84784" /><Relationship Type="http://schemas.openxmlformats.org/package/2006/relationships/metadata/core-properties" Target="/docProps/core.xml" Id="R09ec968da6b84e15" /><Relationship Type="http://schemas.openxmlformats.org/officeDocument/2006/relationships/extended-properties" Target="/docProps/app.xml" Id="Rfbe13944a60f459e" /><Relationship Type="http://schemas.openxmlformats.org/officeDocument/2006/relationships/custom-properties" Target="/docProps/custom.xml" Id="R7ffdd1cbae1d41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6" w:right="1" w:firstLine="32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5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1890395</wp:posOffset>
                </wp:positionH>
                <wp:positionV relativeFrom="paragraph">
                  <wp:posOffset>20446</wp:posOffset>
                </wp:positionV>
                <wp:extent cx="8528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2805" cy="0"/>
                        </a:xfrm>
                        <a:custGeom>
                          <a:avLst/>
                          <a:pathLst>
                            <a:path w="852805" h="0">
                              <a:moveTo>
                                <a:pt x="0" y="0"/>
                              </a:moveTo>
                              <a:lnTo>
                                <a:pt x="85280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123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4351655</wp:posOffset>
                </wp:positionH>
                <wp:positionV relativeFrom="paragraph">
                  <wp:posOffset>39995</wp:posOffset>
                </wp:positionV>
                <wp:extent cx="2026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285" cy="0"/>
                        </a:xfrm>
                        <a:custGeom>
                          <a:avLst/>
                          <a:pathLst>
                            <a:path w="2026285" h="0">
                              <a:moveTo>
                                <a:pt x="0" y="0"/>
                              </a:moveTo>
                              <a:lnTo>
                                <a:pt x="20262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576" w:space="654"/>
            <w:col w:w="519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776" w:bottom="0" w:left="1701" w:header="0" w:footer="0" w:gutter="0"/>
      <w:pgNumType w:fmt="decimal"/>
      <w:cols w:equalWidth="0" w:space="708" w:num="2" w:sep="0">
        <w:col w:w="3696" w:space="1316"/>
        <w:col w:w="44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ef60930e024f74" /><Relationship Type="http://schemas.openxmlformats.org/officeDocument/2006/relationships/styles" Target="styles.xml" Id="Ree7c9c5b05184896" /><Relationship Type="http://schemas.openxmlformats.org/officeDocument/2006/relationships/fontTable" Target="fontTable.xml" Id="R87c7bf13b23c429a" /><Relationship Type="http://schemas.openxmlformats.org/officeDocument/2006/relationships/settings" Target="settings.xml" Id="Rb6535198ae2141bd" /><Relationship Type="http://schemas.openxmlformats.org/officeDocument/2006/relationships/webSettings" Target="webSettings.xml" Id="R014dec9e25f64c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