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9aa98182574e6f" /><Relationship Type="http://schemas.openxmlformats.org/package/2006/relationships/metadata/core-properties" Target="/docProps/core.xml" Id="R37940ec76fdb4d07" /><Relationship Type="http://schemas.openxmlformats.org/officeDocument/2006/relationships/extended-properties" Target="/docProps/app.xml" Id="R0501c926edd645d1" /><Relationship Type="http://schemas.openxmlformats.org/officeDocument/2006/relationships/custom-properties" Target="/docProps/custom.xml" Id="Rf8ee944e3f7c4e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5" w:right="1" w:hanging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ge">
                  <wp:posOffset>1113662</wp:posOffset>
                </wp:positionV>
                <wp:extent cx="89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10" cy="0"/>
                        </a:xfrm>
                        <a:custGeom>
                          <a:avLst/>
                          <a:pathLst>
                            <a:path w="892810" h="0">
                              <a:moveTo>
                                <a:pt x="0" y="0"/>
                              </a:moveTo>
                              <a:lnTo>
                                <a:pt x="8928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163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4224528</wp:posOffset>
                </wp:positionH>
                <wp:positionV relativeFrom="paragraph">
                  <wp:posOffset>15007</wp:posOffset>
                </wp:positionV>
                <wp:extent cx="2208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30" cy="0"/>
                        </a:xfrm>
                        <a:custGeom>
                          <a:avLst/>
                          <a:pathLst>
                            <a:path w="2208530" h="0">
                              <a:moveTo>
                                <a:pt x="0" y="0"/>
                              </a:moveTo>
                              <a:lnTo>
                                <a:pt x="22085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538" w:header="0" w:footer="0" w:gutter="0"/>
          <w:pgNumType w:fmt="decimal"/>
          <w:cols w:equalWidth="0" w:space="708" w:num="2" w:sep="0">
            <w:col w:w="3837" w:space="275"/>
            <w:col w:w="54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7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" w:firstLine="544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1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8" w:bottom="0" w:left="1701" w:header="0" w:footer="0" w:gutter="0"/>
          <w:pgNumType w:fmt="decimal"/>
          <w:cols w:equalWidth="0" w:space="708" w:num="2" w:sep="0">
            <w:col w:w="4233" w:space="412"/>
            <w:col w:w="47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72f5e71fc24f28" /><Relationship Type="http://schemas.openxmlformats.org/officeDocument/2006/relationships/styles" Target="styles.xml" Id="R57edffb0aae84d97" /><Relationship Type="http://schemas.openxmlformats.org/officeDocument/2006/relationships/fontTable" Target="fontTable.xml" Id="R97f95c89bd234646" /><Relationship Type="http://schemas.openxmlformats.org/officeDocument/2006/relationships/settings" Target="settings.xml" Id="Raeb1c2e492524a3e" /><Relationship Type="http://schemas.openxmlformats.org/officeDocument/2006/relationships/webSettings" Target="webSettings.xml" Id="R328e4c7a9d06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