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c762ad74a14112" /><Relationship Type="http://schemas.openxmlformats.org/package/2006/relationships/metadata/core-properties" Target="/docProps/core.xml" Id="R1e319e570dc84120" /><Relationship Type="http://schemas.openxmlformats.org/officeDocument/2006/relationships/extended-properties" Target="/docProps/app.xml" Id="Rf8a9169a471d4534" /><Relationship Type="http://schemas.openxmlformats.org/officeDocument/2006/relationships/custom-properties" Target="/docProps/custom.xml" Id="R58b20ec2609b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1" w:firstLine="352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1283970</wp:posOffset>
                </wp:positionH>
                <wp:positionV relativeFrom="paragraph">
                  <wp:posOffset>27322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4585335</wp:posOffset>
                </wp:positionH>
                <wp:positionV relativeFrom="paragraph">
                  <wp:posOffset>15906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3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0" w:space="708" w:num="2" w:sep="0">
            <w:col w:w="3136" w:space="1201"/>
            <w:col w:w="55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503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4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94" w:right="54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40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88" w:right="850" w:bottom="0" w:left="1701" w:header="0" w:footer="0" w:gutter="0"/>
          <w:pgNumType w:fmt="decimal"/>
          <w:cols w:equalWidth="0" w:space="708" w:num="2" w:sep="0">
            <w:col w:w="3069" w:space="3225"/>
            <w:col w:w="30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e7f989fbc745dc" /><Relationship Type="http://schemas.openxmlformats.org/officeDocument/2006/relationships/styles" Target="styles.xml" Id="R511938ea15ed4a01" /><Relationship Type="http://schemas.openxmlformats.org/officeDocument/2006/relationships/fontTable" Target="fontTable.xml" Id="R397ae7f39c864c45" /><Relationship Type="http://schemas.openxmlformats.org/officeDocument/2006/relationships/settings" Target="settings.xml" Id="R94a1d2a6e5894db3" /><Relationship Type="http://schemas.openxmlformats.org/officeDocument/2006/relationships/webSettings" Target="webSettings.xml" Id="R1e2ed167d99f4f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