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a984ce7a71f4bbb" /><Relationship Type="http://schemas.openxmlformats.org/package/2006/relationships/metadata/core-properties" Target="/docProps/core.xml" Id="R5be645cf2f0b46e1" /><Relationship Type="http://schemas.openxmlformats.org/officeDocument/2006/relationships/extended-properties" Target="/docProps/app.xml" Id="R50e9f07e7b374bdb" /><Relationship Type="http://schemas.openxmlformats.org/officeDocument/2006/relationships/custom-properties" Target="/docProps/custom.xml" Id="R3364c5a6c5ee43e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50" behindDoc="1" locked="0" layoutInCell="0" allowOverlap="1">
                <wp:simplePos x="0" y="0"/>
                <wp:positionH relativeFrom="page">
                  <wp:posOffset>4219956</wp:posOffset>
                </wp:positionH>
                <wp:positionV relativeFrom="paragraph">
                  <wp:posOffset>10812</wp:posOffset>
                </wp:positionV>
                <wp:extent cx="1829181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29181" cy="0"/>
                          <a:chOff x="0" y="0"/>
                          <a:chExt cx="1829181" cy="0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1590040" y="0"/>
                            <a:ext cx="239140" cy="0"/>
                          </a:xfrm>
                          <a:custGeom>
                            <a:avLst/>
                            <a:pathLst>
                              <a:path w="239140" h="0">
                                <a:moveTo>
                                  <a:pt x="0" y="0"/>
                                </a:moveTo>
                                <a:lnTo>
                                  <a:pt x="23914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1590040" cy="0"/>
                          </a:xfrm>
                          <a:custGeom>
                            <a:avLst/>
                            <a:pathLst>
                              <a:path w="1590040" h="0">
                                <a:moveTo>
                                  <a:pt x="0" y="0"/>
                                </a:moveTo>
                                <a:lnTo>
                                  <a:pt x="159004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1796" w:firstLine="497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3" w:firstLine="35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1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0" w:after="0" w:line="20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41" w:lineRule="auto"/>
        <w:widowControl w:val="0"/>
      </w:pPr>
      <w:bookmarkStart w:name="_page_3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5" behindDoc="1" locked="0" layoutInCell="0" allowOverlap="1">
                <wp:simplePos x="0" y="0"/>
                <wp:positionH relativeFrom="page">
                  <wp:posOffset>2069845</wp:posOffset>
                </wp:positionH>
                <wp:positionV relativeFrom="paragraph">
                  <wp:posOffset>75946</wp:posOffset>
                </wp:positionV>
                <wp:extent cx="804975" cy="20878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4975" cy="208788"/>
                        </a:xfrm>
                        <a:custGeom>
                          <a:avLst/>
                          <a:pathLst>
                            <a:path w="804975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804975" y="208788"/>
                              </a:lnTo>
                              <a:lnTo>
                                <a:pt x="8049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gàn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0001515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4" w:right="2355" w:firstLine="0"/>
        <w:spacing w:before="1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4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4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3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3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53" w:right="-20" w:firstLine="0"/>
        <w:spacing w:before="4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6" w:bottom="0" w:left="1701" w:header="0" w:footer="0" w:gutter="0"/>
          <w:pgNumType w:fmt="decimal"/>
          <w:cols w:equalWidth="0" w:space="708" w:num="2" w:sep="0">
            <w:col w:w="4748" w:space="1368"/>
            <w:col w:w="3311" w:space="0"/>
          </w:cols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2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7791ba802c845d1" /><Relationship Type="http://schemas.openxmlformats.org/officeDocument/2006/relationships/styles" Target="styles.xml" Id="Ra963ae0b70024eb3" /><Relationship Type="http://schemas.openxmlformats.org/officeDocument/2006/relationships/fontTable" Target="fontTable.xml" Id="R804bb612a4bc47a2" /><Relationship Type="http://schemas.openxmlformats.org/officeDocument/2006/relationships/settings" Target="settings.xml" Id="R0c6b9b93d7d14dd2" /><Relationship Type="http://schemas.openxmlformats.org/officeDocument/2006/relationships/webSettings" Target="webSettings.xml" Id="R6416d1a8888a48b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