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cae2db869545c8" /><Relationship Type="http://schemas.openxmlformats.org/package/2006/relationships/metadata/core-properties" Target="/docProps/core.xml" Id="R79772e1ee9f54def" /><Relationship Type="http://schemas.openxmlformats.org/officeDocument/2006/relationships/extended-properties" Target="/docProps/app.xml" Id="Rdc5ca1fccde94a3a" /><Relationship Type="http://schemas.openxmlformats.org/officeDocument/2006/relationships/custom-properties" Target="/docProps/custom.xml" Id="Re035a43364ab4e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9" w:right="10" w:firstLine="278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1682114</wp:posOffset>
                </wp:positionH>
                <wp:positionV relativeFrom="page">
                  <wp:posOffset>1044067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610" w:hanging="744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3761104</wp:posOffset>
                </wp:positionH>
                <wp:positionV relativeFrom="paragraph">
                  <wp:posOffset>49952</wp:posOffset>
                </wp:positionV>
                <wp:extent cx="24872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7295" cy="0"/>
                        </a:xfrm>
                        <a:custGeom>
                          <a:avLst/>
                          <a:pathLst>
                            <a:path w="2487295" h="0">
                              <a:moveTo>
                                <a:pt x="0" y="0"/>
                              </a:moveTo>
                              <a:lnTo>
                                <a:pt x="2487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6" w:right="850" w:bottom="0" w:left="1699" w:header="0" w:footer="0" w:gutter="0"/>
          <w:pgNumType w:fmt="decimal"/>
          <w:cols w:equalWidth="0" w:space="708" w:num="2" w:sep="0">
            <w:col w:w="3057" w:space="320"/>
            <w:col w:w="59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1" w:right="186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6" w:hanging="15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7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43" w:firstLine="0"/>
        <w:spacing w:before="19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6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9" w:right="850" w:bottom="0" w:left="1699" w:header="0" w:footer="0" w:gutter="0"/>
          <w:pgNumType w:fmt="decimal"/>
          <w:cols w:equalWidth="0" w:space="708" w:num="2" w:sep="0">
            <w:col w:w="3253" w:space="1917"/>
            <w:col w:w="41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59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c4d85a75064263" /><Relationship Type="http://schemas.openxmlformats.org/officeDocument/2006/relationships/styles" Target="styles.xml" Id="Ra34d782ea6c742ad" /><Relationship Type="http://schemas.openxmlformats.org/officeDocument/2006/relationships/fontTable" Target="fontTable.xml" Id="Reab1900eb3944903" /><Relationship Type="http://schemas.openxmlformats.org/officeDocument/2006/relationships/settings" Target="settings.xml" Id="Re7f45edc93dc4682" /><Relationship Type="http://schemas.openxmlformats.org/officeDocument/2006/relationships/webSettings" Target="webSettings.xml" Id="R0fd2d58b65f646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