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b3fe408a24b0f" /><Relationship Type="http://schemas.openxmlformats.org/package/2006/relationships/metadata/core-properties" Target="/docProps/core.xml" Id="Rcce532aae6074d29" /><Relationship Type="http://schemas.openxmlformats.org/officeDocument/2006/relationships/extended-properties" Target="/docProps/app.xml" Id="R865f7fcdf07342b0" /><Relationship Type="http://schemas.openxmlformats.org/officeDocument/2006/relationships/custom-properties" Target="/docProps/custom.xml" Id="Ra9ad0b5a00c8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35" w:firstLine="7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1741169</wp:posOffset>
                </wp:positionH>
                <wp:positionV relativeFrom="page">
                  <wp:posOffset>1124773</wp:posOffset>
                </wp:positionV>
                <wp:extent cx="1122044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4" cy="4445"/>
                        </a:xfrm>
                        <a:custGeom>
                          <a:avLst/>
                          <a:pathLst>
                            <a:path w="1122044" h="4445">
                              <a:moveTo>
                                <a:pt x="0" y="0"/>
                              </a:moveTo>
                              <a:lnTo>
                                <a:pt x="1122044" y="4445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ge">
                  <wp:posOffset>1146250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7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983/2025/QĐST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42" w:right="850" w:bottom="0" w:left="1701" w:header="0" w:footer="0" w:gutter="0"/>
          <w:pgNumType w:fmt="decimal"/>
          <w:cols w:equalWidth="0" w:space="708" w:num="2" w:sep="0">
            <w:col w:w="3647" w:space="174"/>
            <w:col w:w="55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1" w:right="1222" w:firstLine="809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-------------------------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270" w:firstLine="1461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6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" w:right="233" w:firstLine="78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13/2025/TLST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13/2025/QĐST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" w:right="233" w:firstLine="72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ầu: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001048004266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00119304348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10/12/2022.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(3/6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" w:right="23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cầu: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001184029906;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19/02/2024.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00114900548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001048004266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21/4/2021.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9" w:right="1478" w:hanging="237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(F72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30/9/2025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2910" w:firstLine="324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9" w:right="139" w:firstLine="719"/>
        <w:spacing w:before="0" w:after="0" w:line="275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28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233" w:firstLine="57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89" w:firstLine="719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282"/>
        </w:tabs>
        <w:jc w:val="left"/>
        <w:ind w:left="189" w:right="126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89" w:right="6203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-VKSND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0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6761bbaae04774" /><Relationship Type="http://schemas.openxmlformats.org/officeDocument/2006/relationships/styles" Target="styles.xml" Id="R738c74271d9e4133" /><Relationship Type="http://schemas.openxmlformats.org/officeDocument/2006/relationships/fontTable" Target="fontTable.xml" Id="R394affcd46984add" /><Relationship Type="http://schemas.openxmlformats.org/officeDocument/2006/relationships/settings" Target="settings.xml" Id="R199c48a827ec4e6f" /><Relationship Type="http://schemas.openxmlformats.org/officeDocument/2006/relationships/webSettings" Target="webSettings.xml" Id="R7ca84138cbb441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