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c59c830f984dcd" /><Relationship Type="http://schemas.openxmlformats.org/package/2006/relationships/metadata/core-properties" Target="/docProps/core.xml" Id="R2bbd80bcdb6e4a4c" /><Relationship Type="http://schemas.openxmlformats.org/officeDocument/2006/relationships/extended-properties" Target="/docProps/app.xml" Id="R2823cc2edc56434b" /><Relationship Type="http://schemas.openxmlformats.org/officeDocument/2006/relationships/custom-properties" Target="/docProps/custom.xml" Id="R566b529b314640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0" w:firstLine="0"/>
        <w:spacing w:before="0" w:after="0" w:line="3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350129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50129" cy="208787"/>
                        </a:xfrm>
                        <a:custGeom>
                          <a:avLst/>
                          <a:pathLst>
                            <a:path w="53501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50129" y="208787"/>
                              </a:lnTo>
                              <a:lnTo>
                                <a:pt x="5350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6" behindDoc="1" locked="0" layoutInCell="0" allowOverlap="1">
                <wp:simplePos x="0" y="0"/>
                <wp:positionH relativeFrom="page">
                  <wp:posOffset>3784727</wp:posOffset>
                </wp:positionH>
                <wp:positionV relativeFrom="paragraph">
                  <wp:posOffset>614371</wp:posOffset>
                </wp:positionV>
                <wp:extent cx="509319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319" cy="208787"/>
                        </a:xfrm>
                        <a:custGeom>
                          <a:avLst/>
                          <a:pathLst>
                            <a:path w="5093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9319" y="208787"/>
                              </a:lnTo>
                              <a:lnTo>
                                <a:pt x="509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e0b0e5a4544b96" /><Relationship Type="http://schemas.openxmlformats.org/officeDocument/2006/relationships/styles" Target="styles.xml" Id="R462c3ba03f374e4a" /><Relationship Type="http://schemas.openxmlformats.org/officeDocument/2006/relationships/fontTable" Target="fontTable.xml" Id="Rcca875b8f98f40a9" /><Relationship Type="http://schemas.openxmlformats.org/officeDocument/2006/relationships/settings" Target="settings.xml" Id="R0e31c65a328f4158" /><Relationship Type="http://schemas.openxmlformats.org/officeDocument/2006/relationships/webSettings" Target="webSettings.xml" Id="R8c0084877ab648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