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39c218d32c41d2" /><Relationship Type="http://schemas.openxmlformats.org/package/2006/relationships/metadata/core-properties" Target="/docProps/core.xml" Id="R0fea206440c74c8f" /><Relationship Type="http://schemas.openxmlformats.org/officeDocument/2006/relationships/extended-properties" Target="/docProps/app.xml" Id="R0fa8083978c74beb" /><Relationship Type="http://schemas.openxmlformats.org/officeDocument/2006/relationships/custom-properties" Target="/docProps/custom.xml" Id="R62a2163d3b9d43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8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ragraph">
                  <wp:posOffset>22242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173" w:hanging="989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4072254</wp:posOffset>
                </wp:positionH>
                <wp:positionV relativeFrom="paragraph">
                  <wp:posOffset>36056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529" w:header="0" w:footer="0" w:gutter="0"/>
          <w:pgNumType w:fmt="decimal"/>
          <w:cols w:equalWidth="0" w:space="708" w:num="2" w:sep="0">
            <w:col w:w="3652" w:space="159"/>
            <w:col w:w="57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17"/>
        </w:tabs>
        <w:jc w:val="left"/>
        <w:ind w:left="281" w:right="1333" w:firstLine="0"/>
        <w:spacing w:before="0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5276977</wp:posOffset>
                </wp:positionH>
                <wp:positionV relativeFrom="paragraph">
                  <wp:posOffset>191700</wp:posOffset>
                </wp:positionV>
                <wp:extent cx="730758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30758" cy="408668"/>
                          <a:chOff x="0" y="0"/>
                          <a:chExt cx="730758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343281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73075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KÝ)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jc w:val="left"/>
        <w:ind w:left="281" w:right="6067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21"/>
        </w:tabs>
        <w:ind w:left="28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207394</wp:posOffset>
                </wp:positionV>
                <wp:extent cx="44577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72"/>
          <w:tab w:val="left" w:leader="none" w:pos="3912"/>
          <w:tab w:val="left" w:leader="none" w:pos="6402"/>
        </w:tabs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850" w:bottom="0" w:left="152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8ee6c2394846c8" /><Relationship Type="http://schemas.openxmlformats.org/officeDocument/2006/relationships/styles" Target="styles.xml" Id="R643d75537c944b84" /><Relationship Type="http://schemas.openxmlformats.org/officeDocument/2006/relationships/fontTable" Target="fontTable.xml" Id="R3fc92a109d0e4433" /><Relationship Type="http://schemas.openxmlformats.org/officeDocument/2006/relationships/settings" Target="settings.xml" Id="R88205ee037794639" /><Relationship Type="http://schemas.openxmlformats.org/officeDocument/2006/relationships/webSettings" Target="webSettings.xml" Id="R72bead8dc59844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