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d5c330e0b64cbe" /><Relationship Type="http://schemas.openxmlformats.org/package/2006/relationships/metadata/core-properties" Target="/docProps/core.xml" Id="R402f493fcab54be3" /><Relationship Type="http://schemas.openxmlformats.org/officeDocument/2006/relationships/extended-properties" Target="/docProps/app.xml" Id="Rc1adf18ad91843ee" /><Relationship Type="http://schemas.openxmlformats.org/officeDocument/2006/relationships/custom-properties" Target="/docProps/custom.xml" Id="Rc7afa6bcc1d04d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ge">
                  <wp:posOffset>1336166</wp:posOffset>
                </wp:positionV>
                <wp:extent cx="15646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4639" cy="0"/>
                        </a:xfrm>
                        <a:custGeom>
                          <a:avLst/>
                          <a:pathLst>
                            <a:path w="1564639" h="0">
                              <a:moveTo>
                                <a:pt x="0" y="0"/>
                              </a:moveTo>
                              <a:lnTo>
                                <a:pt x="15646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ge">
                  <wp:posOffset>1508378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" w:firstLine="288"/>
        <w:spacing w:before="25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3" w:right="337" w:hanging="1037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6" w:right="850" w:bottom="0" w:left="1385" w:header="0" w:footer="0" w:gutter="0"/>
          <w:pgNumType w:fmt="decimal"/>
          <w:cols w:equalWidth="0" w:space="708" w:num="2" w:sep="0">
            <w:col w:w="3528" w:space="156"/>
            <w:col w:w="59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540"/>
        <w:spacing w:before="3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54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2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59" w:firstLine="540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09" w:firstLine="54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60" w:firstLine="42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6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0"/>
        <w:spacing w:before="0" w:after="0" w:line="26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89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5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8"/>
        </w:tabs>
        <w:jc w:val="left"/>
        <w:ind w:left="108" w:right="2069" w:hanging="1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43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10" w:after="0" w:line="19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87" w:right="1880" w:hanging="43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57" w:right="850" w:bottom="0" w:left="1418" w:header="0" w:footer="0" w:gutter="0"/>
          <w:pgNumType w:fmt="decimal"/>
          <w:cols w:equalWidth="0" w:space="708" w:num="2" w:sep="0">
            <w:col w:w="4310" w:space="1592"/>
            <w:col w:w="373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4eb6b32a22417d" /><Relationship Type="http://schemas.openxmlformats.org/officeDocument/2006/relationships/styles" Target="styles.xml" Id="Rd92e3b5a6a3542fc" /><Relationship Type="http://schemas.openxmlformats.org/officeDocument/2006/relationships/fontTable" Target="fontTable.xml" Id="R053d0f79294c4f2c" /><Relationship Type="http://schemas.openxmlformats.org/officeDocument/2006/relationships/settings" Target="settings.xml" Id="R856729ca38984b64" /><Relationship Type="http://schemas.openxmlformats.org/officeDocument/2006/relationships/webSettings" Target="webSettings.xml" Id="R5ddb7867cb3f4c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