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2298ab42540e1" /><Relationship Type="http://schemas.openxmlformats.org/package/2006/relationships/metadata/core-properties" Target="/docProps/core.xml" Id="R28878cb7eefa47bc" /><Relationship Type="http://schemas.openxmlformats.org/officeDocument/2006/relationships/extended-properties" Target="/docProps/app.xml" Id="R7cc2eadec884403b" /><Relationship Type="http://schemas.openxmlformats.org/officeDocument/2006/relationships/custom-properties" Target="/docProps/custom.xml" Id="Rb51afa02de704a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1" w:firstLine="412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ge">
                  <wp:posOffset>1136777</wp:posOffset>
                </wp:positionV>
                <wp:extent cx="7562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284" cy="0"/>
                        </a:xfrm>
                        <a:custGeom>
                          <a:avLst/>
                          <a:pathLst>
                            <a:path w="756284" h="0">
                              <a:moveTo>
                                <a:pt x="0" y="0"/>
                              </a:moveTo>
                              <a:lnTo>
                                <a:pt x="7562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87" w:hanging="998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4171315</wp:posOffset>
                </wp:positionH>
                <wp:positionV relativeFrom="paragraph">
                  <wp:posOffset>33007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0" w:space="708" w:num="2" w:sep="0">
            <w:col w:w="3490" w:space="161"/>
            <w:col w:w="5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57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23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4"/>
          <w:tab w:val="left" w:leader="none" w:pos="4325"/>
          <w:tab w:val="left" w:leader="none" w:pos="5091"/>
          <w:tab w:val="left" w:leader="none" w:pos="8646"/>
          <w:tab w:val="left" w:leader="none" w:pos="9205"/>
        </w:tabs>
        <w:ind w:left="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26"/>
        </w:tabs>
        <w:ind w:left="0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4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5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776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f9e20ebff44d40" /><Relationship Type="http://schemas.openxmlformats.org/officeDocument/2006/relationships/styles" Target="styles.xml" Id="R1fe22aa134264365" /><Relationship Type="http://schemas.openxmlformats.org/officeDocument/2006/relationships/fontTable" Target="fontTable.xml" Id="R0b17f559ec1d48ed" /><Relationship Type="http://schemas.openxmlformats.org/officeDocument/2006/relationships/settings" Target="settings.xml" Id="R6e05d63f90a84c26" /><Relationship Type="http://schemas.openxmlformats.org/officeDocument/2006/relationships/webSettings" Target="webSettings.xml" Id="R97cb3c96ce2a42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