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f4f07ec1534fa7" /><Relationship Type="http://schemas.openxmlformats.org/package/2006/relationships/metadata/core-properties" Target="/docProps/core.xml" Id="R8d8780b21c3a4460" /><Relationship Type="http://schemas.openxmlformats.org/officeDocument/2006/relationships/extended-properties" Target="/docProps/app.xml" Id="R1f08b912d7cf451b" /><Relationship Type="http://schemas.openxmlformats.org/officeDocument/2006/relationships/custom-properties" Target="/docProps/custom.xml" Id="R2e071ea728c547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" w:firstLine="403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1606296</wp:posOffset>
                </wp:positionH>
                <wp:positionV relativeFrom="paragraph">
                  <wp:posOffset>91183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1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4235196</wp:posOffset>
                </wp:positionH>
                <wp:positionV relativeFrom="paragraph">
                  <wp:posOffset>68625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685" w:bottom="0" w:left="1701" w:header="0" w:footer="0" w:gutter="0"/>
          <w:pgNumType w:fmt="decimal"/>
          <w:cols w:equalWidth="0" w:space="708" w:num="2" w:sep="0">
            <w:col w:w="3514" w:space="360"/>
            <w:col w:w="56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6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1229" w:hanging="43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5" w:right="776" w:bottom="0" w:left="1701" w:header="0" w:footer="0" w:gutter="0"/>
          <w:pgNumType w:fmt="decimal"/>
          <w:cols w:equalWidth="0" w:space="708" w:num="3" w:sep="0">
            <w:col w:w="3050" w:space="658"/>
            <w:col w:w="1439" w:space="648"/>
            <w:col w:w="3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296ecc72ad4ca6" /><Relationship Type="http://schemas.openxmlformats.org/officeDocument/2006/relationships/styles" Target="styles.xml" Id="Ra5013e1154de48d9" /><Relationship Type="http://schemas.openxmlformats.org/officeDocument/2006/relationships/fontTable" Target="fontTable.xml" Id="R73567940fc104799" /><Relationship Type="http://schemas.openxmlformats.org/officeDocument/2006/relationships/settings" Target="settings.xml" Id="R667b7d925d2c4dee" /><Relationship Type="http://schemas.openxmlformats.org/officeDocument/2006/relationships/webSettings" Target="webSettings.xml" Id="R2935c1197afc4e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