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f48b1c942946e5" /><Relationship Type="http://schemas.openxmlformats.org/package/2006/relationships/metadata/core-properties" Target="/docProps/core.xml" Id="R1a7f96dc74f84a45" /><Relationship Type="http://schemas.openxmlformats.org/officeDocument/2006/relationships/extended-properties" Target="/docProps/app.xml" Id="R9123050e3a1a4c07" /><Relationship Type="http://schemas.openxmlformats.org/officeDocument/2006/relationships/custom-properties" Target="/docProps/custom.xml" Id="R7957c23d484642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2" w:right="37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41869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9" w:right="159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4357370</wp:posOffset>
                </wp:positionH>
                <wp:positionV relativeFrom="paragraph">
                  <wp:posOffset>81013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0" w:space="708" w:num="2" w:sep="0">
            <w:col w:w="3458" w:space="157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5" behindDoc="1" locked="0" layoutInCell="0" allowOverlap="1">
                <wp:simplePos x="0" y="0"/>
                <wp:positionH relativeFrom="page">
                  <wp:posOffset>4300093</wp:posOffset>
                </wp:positionH>
                <wp:positionV relativeFrom="page">
                  <wp:posOffset>4473444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jc w:val="left"/>
        <w:ind w:left="1" w:right="289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8" w:bottom="0" w:left="1701" w:header="0" w:footer="0" w:gutter="0"/>
      <w:pgNumType w:fmt="decimal"/>
      <w:cols w:equalWidth="0" w:space="708" w:num="2" w:sep="0">
        <w:col w:w="5141" w:space="958"/>
        <w:col w:w="33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a0bb3428654d1e" /><Relationship Type="http://schemas.openxmlformats.org/officeDocument/2006/relationships/styles" Target="styles.xml" Id="R2d7ae285be00446d" /><Relationship Type="http://schemas.openxmlformats.org/officeDocument/2006/relationships/fontTable" Target="fontTable.xml" Id="R06116b120afb4eb1" /><Relationship Type="http://schemas.openxmlformats.org/officeDocument/2006/relationships/settings" Target="settings.xml" Id="Rdbb4626c3f6742ed" /><Relationship Type="http://schemas.openxmlformats.org/officeDocument/2006/relationships/webSettings" Target="webSettings.xml" Id="Rcaeaefc1e6544a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