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f644807e684921" /><Relationship Type="http://schemas.openxmlformats.org/package/2006/relationships/metadata/core-properties" Target="/docProps/core.xml" Id="Red83426a933b410d" /><Relationship Type="http://schemas.openxmlformats.org/officeDocument/2006/relationships/extended-properties" Target="/docProps/app.xml" Id="R90d17be3320c458b" /><Relationship Type="http://schemas.openxmlformats.org/officeDocument/2006/relationships/custom-properties" Target="/docProps/custom.xml" Id="R65fdcf8e0cf544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4126991</wp:posOffset>
                </wp:positionH>
                <wp:positionV relativeFrom="page">
                  <wp:posOffset>1420113</wp:posOffset>
                </wp:positionV>
                <wp:extent cx="1940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560" cy="0"/>
                        </a:xfrm>
                        <a:custGeom>
                          <a:avLst/>
                          <a:pathLst>
                            <a:path w="1940560" h="0">
                              <a:moveTo>
                                <a:pt x="0" y="0"/>
                              </a:moveTo>
                              <a:lnTo>
                                <a:pt x="19405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362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1412748</wp:posOffset>
                </wp:positionH>
                <wp:positionV relativeFrom="paragraph">
                  <wp:posOffset>383938</wp:posOffset>
                </wp:positionV>
                <wp:extent cx="96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2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94" w:header="0" w:footer="0" w:gutter="0"/>
          <w:pgNumType w:fmt="decimal"/>
          <w:cols w:equalWidth="0" w:space="708" w:num="3" w:sep="0">
            <w:col w:w="3251" w:space="222"/>
            <w:col w:w="71" w:space="228"/>
            <w:col w:w="5688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94" w:header="0" w:footer="0" w:gutter="0"/>
          <w:pgNumType w:fmt="decimal"/>
          <w:cols w:equalWidth="0" w:space="708" w:num="2" w:sep="0">
            <w:col w:w="3028" w:space="730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7" w:right="217" w:hanging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5" w:right="4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13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5" w:right="259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99" w:header="0" w:footer="0" w:gutter="0"/>
      <w:pgNumType w:fmt="decimal"/>
      <w:cols w:equalWidth="0" w:space="708" w:num="2" w:sep="0">
        <w:col w:w="2529" w:space="3938"/>
        <w:col w:w="2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312e35d097446f" /><Relationship Type="http://schemas.openxmlformats.org/officeDocument/2006/relationships/styles" Target="styles.xml" Id="Re89170442d884b04" /><Relationship Type="http://schemas.openxmlformats.org/officeDocument/2006/relationships/fontTable" Target="fontTable.xml" Id="Ra18966fc2f1f4f63" /><Relationship Type="http://schemas.openxmlformats.org/officeDocument/2006/relationships/settings" Target="settings.xml" Id="R4c132d4abdfe43ac" /><Relationship Type="http://schemas.openxmlformats.org/officeDocument/2006/relationships/webSettings" Target="webSettings.xml" Id="R816ed6e627c146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