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2b1bbb20ab42a1" /><Relationship Type="http://schemas.openxmlformats.org/package/2006/relationships/metadata/core-properties" Target="/docProps/core.xml" Id="R88b65a58844942c0" /><Relationship Type="http://schemas.openxmlformats.org/officeDocument/2006/relationships/extended-properties" Target="/docProps/app.xml" Id="Rd5daac8614884a39" /><Relationship Type="http://schemas.openxmlformats.org/officeDocument/2006/relationships/custom-properties" Target="/docProps/custom.xml" Id="R9171ac067b9f4b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4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8" w:right="546" w:hanging="461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1945005</wp:posOffset>
                </wp:positionH>
                <wp:positionV relativeFrom="paragraph">
                  <wp:posOffset>21606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ragraph">
                  <wp:posOffset>22703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650" w:bottom="0" w:left="1325" w:header="0" w:footer="0" w:gutter="0"/>
          <w:pgNumType w:fmt="decimal"/>
          <w:cols w:equalWidth="0" w:space="708" w:num="2" w:sep="0">
            <w:col w:w="4102" w:space="152"/>
            <w:col w:w="60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4" w:right="223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7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35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289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28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ind w:left="3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both"/>
        <w:ind w:left="317" w:right="406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3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both"/>
        <w:ind w:left="317" w:right="4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3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119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6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0" w:right="205" w:firstLine="72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0"/>
        </w:tabs>
        <w:jc w:val="left"/>
        <w:ind w:left="160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97"/>
        </w:tabs>
        <w:jc w:val="left"/>
        <w:ind w:left="160" w:right="2307" w:firstLine="0"/>
        <w:spacing w:before="0" w:after="0" w:line="21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5174234</wp:posOffset>
                </wp:positionH>
                <wp:positionV relativeFrom="paragraph">
                  <wp:posOffset>207595</wp:posOffset>
                </wp:positionV>
                <wp:extent cx="44196" cy="8173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817354"/>
                          <a:chOff x="0" y="0"/>
                          <a:chExt cx="44196" cy="81735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47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68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2901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0" w:right="6590" w:firstLine="0"/>
        <w:spacing w:before="2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jc w:val="left"/>
        <w:ind w:left="160" w:right="6249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71"/>
        </w:tabs>
        <w:ind w:left="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68" w:right="850" w:bottom="0" w:left="14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a0e2110c614525" /><Relationship Type="http://schemas.openxmlformats.org/officeDocument/2006/relationships/styles" Target="styles.xml" Id="R9869115f553e4c16" /><Relationship Type="http://schemas.openxmlformats.org/officeDocument/2006/relationships/fontTable" Target="fontTable.xml" Id="Rf5c7dc945ab54cde" /><Relationship Type="http://schemas.openxmlformats.org/officeDocument/2006/relationships/settings" Target="settings.xml" Id="Rcb8d24bda65e4655" /><Relationship Type="http://schemas.openxmlformats.org/officeDocument/2006/relationships/webSettings" Target="webSettings.xml" Id="R388467d8990b4e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