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930836d82745ed" /><Relationship Type="http://schemas.openxmlformats.org/package/2006/relationships/metadata/core-properties" Target="/docProps/core.xml" Id="Re47994001b0d4517" /><Relationship Type="http://schemas.openxmlformats.org/officeDocument/2006/relationships/extended-properties" Target="/docProps/app.xml" Id="R77af3943f21842ee" /><Relationship Type="http://schemas.openxmlformats.org/officeDocument/2006/relationships/custom-properties" Target="/docProps/custom.xml" Id="R63a4cf47d1d741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8" w:right="368" w:firstLine="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1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1275588</wp:posOffset>
                </wp:positionH>
                <wp:positionV relativeFrom="paragraph">
                  <wp:posOffset>58795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586" w:hanging="1123"/>
        <w:spacing w:before="0" w:after="0" w:line="22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0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3925824</wp:posOffset>
                </wp:positionH>
                <wp:positionV relativeFrom="paragraph">
                  <wp:posOffset>42622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34" w:bottom="0" w:left="1017" w:header="0" w:footer="0" w:gutter="0"/>
          <w:pgNumType w:fmt="decimal"/>
          <w:cols w:equalWidth="0" w:space="708" w:num="2" w:sep="0">
            <w:col w:w="3408" w:space="356"/>
            <w:col w:w="62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29" w:right="1930" w:firstLine="466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21"/>
        </w:tabs>
        <w:ind w:left="4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0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0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4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1" w:firstLine="0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1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0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2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754" w:firstLine="0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0" w:firstLine="719"/>
        <w:spacing w:before="0" w:after="0" w:line="3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34" w:bottom="0" w:left="10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336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34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4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1484" w:firstLine="0"/>
        <w:spacing w:before="2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134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" w:right="-20" w:firstLine="0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34" w:bottom="0" w:left="1418" w:header="0" w:footer="0" w:gutter="0"/>
      <w:pgNumType w:fmt="decimal"/>
      <w:cols w:equalWidth="0" w:space="708" w:num="2" w:sep="0">
        <w:col w:w="4287" w:space="1710"/>
        <w:col w:w="36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59338e53ef40d6" /><Relationship Type="http://schemas.openxmlformats.org/officeDocument/2006/relationships/styles" Target="styles.xml" Id="Rd11c80dab81840f6" /><Relationship Type="http://schemas.openxmlformats.org/officeDocument/2006/relationships/fontTable" Target="fontTable.xml" Id="R30bb2ff9f17d4a2c" /><Relationship Type="http://schemas.openxmlformats.org/officeDocument/2006/relationships/settings" Target="settings.xml" Id="R1465223b33be4a16" /><Relationship Type="http://schemas.openxmlformats.org/officeDocument/2006/relationships/webSettings" Target="webSettings.xml" Id="R268f8f6a8df74e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