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63b93370a24505" /><Relationship Type="http://schemas.openxmlformats.org/package/2006/relationships/metadata/core-properties" Target="/docProps/core.xml" Id="R58e6cdc67a8e481d" /><Relationship Type="http://schemas.openxmlformats.org/officeDocument/2006/relationships/extended-properties" Target="/docProps/app.xml" Id="R90b7c72a5bb34c2c" /><Relationship Type="http://schemas.openxmlformats.org/officeDocument/2006/relationships/custom-properties" Target="/docProps/custom.xml" Id="Ra11f482a878845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788"/>
          <w:tab w:val="left" w:leader="none" w:pos="2388"/>
        </w:tabs>
        <w:ind w:left="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88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4193540</wp:posOffset>
                </wp:positionH>
                <wp:positionV relativeFrom="paragraph">
                  <wp:posOffset>71165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424" w:space="367"/>
            <w:col w:w="60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1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3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306" w:space="913"/>
            <w:col w:w="55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2937" w:space="1282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74d6eb2eb743ad" /><Relationship Type="http://schemas.openxmlformats.org/officeDocument/2006/relationships/styles" Target="styles.xml" Id="Rc1ab9dd947f14017" /><Relationship Type="http://schemas.openxmlformats.org/officeDocument/2006/relationships/fontTable" Target="fontTable.xml" Id="R64f50d9112d943b8" /><Relationship Type="http://schemas.openxmlformats.org/officeDocument/2006/relationships/settings" Target="settings.xml" Id="R90e2efd20e6441c9" /><Relationship Type="http://schemas.openxmlformats.org/officeDocument/2006/relationships/webSettings" Target="webSettings.xml" Id="R6593a5d4dc8740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