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38afcf03a947c4" /><Relationship Type="http://schemas.openxmlformats.org/package/2006/relationships/metadata/core-properties" Target="/docProps/core.xml" Id="Re346c11b0f43436d" /><Relationship Type="http://schemas.openxmlformats.org/officeDocument/2006/relationships/extended-properties" Target="/docProps/app.xml" Id="R43f51146591a4b96" /><Relationship Type="http://schemas.openxmlformats.org/officeDocument/2006/relationships/custom-properties" Target="/docProps/custom.xml" Id="R721a29345e2b45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" w:firstLine="3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6-KH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4299585</wp:posOffset>
                </wp:positionH>
                <wp:positionV relativeFrom="page">
                  <wp:posOffset>1113790</wp:posOffset>
                </wp:positionV>
                <wp:extent cx="19145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9525"/>
                        </a:xfrm>
                        <a:custGeom>
                          <a:avLst/>
                          <a:pathLst>
                            <a:path w="1914525" h="9525">
                              <a:moveTo>
                                <a:pt x="0" y="9525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17</wp:posOffset>
                </wp:positionV>
                <wp:extent cx="12096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9525"/>
                        </a:xfrm>
                        <a:custGeom>
                          <a:avLst/>
                          <a:pathLst>
                            <a:path w="1209675" h="9525">
                              <a:moveTo>
                                <a:pt x="0" y="9525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05" w:hanging="114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3492" w:space="178"/>
            <w:col w:w="60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16"/>
        </w:tabs>
        <w:jc w:val="left"/>
        <w:ind w:left="721" w:right="2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4881</wp:posOffset>
                </wp:positionV>
                <wp:extent cx="6010021" cy="2346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234696"/>
                        </a:xfrm>
                        <a:custGeom>
                          <a:avLst/>
                          <a:pathLst>
                            <a:path w="6010021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6010021" y="234696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3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1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489" w:space="1768"/>
        <w:col w:w="44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9971663c174b76" /><Relationship Type="http://schemas.openxmlformats.org/officeDocument/2006/relationships/styles" Target="styles.xml" Id="R2e99bee8455c4894" /><Relationship Type="http://schemas.openxmlformats.org/officeDocument/2006/relationships/fontTable" Target="fontTable.xml" Id="Rb0f745006f7f4cf8" /><Relationship Type="http://schemas.openxmlformats.org/officeDocument/2006/relationships/settings" Target="settings.xml" Id="R58bc0d38e54a48a2" /><Relationship Type="http://schemas.openxmlformats.org/officeDocument/2006/relationships/webSettings" Target="webSettings.xml" Id="R3f5f44ce28b24e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