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25cb37fdcc47f3" /><Relationship Type="http://schemas.openxmlformats.org/package/2006/relationships/metadata/core-properties" Target="/docProps/core.xml" Id="Rad2a638866394b60" /><Relationship Type="http://schemas.openxmlformats.org/officeDocument/2006/relationships/extended-properties" Target="/docProps/app.xml" Id="R8258b6c36b7b4ed4" /><Relationship Type="http://schemas.openxmlformats.org/officeDocument/2006/relationships/custom-properties" Target="/docProps/custom.xml" Id="R6a5f42de29a74e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\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4021836</wp:posOffset>
                </wp:positionH>
                <wp:positionV relativeFrom="page">
                  <wp:posOffset>1133348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5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1674876</wp:posOffset>
                </wp:positionH>
                <wp:positionV relativeFrom="paragraph">
                  <wp:posOffset>8489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6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0" w:space="708" w:num="2" w:sep="0">
            <w:col w:w="3391" w:space="241"/>
            <w:col w:w="57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both"/>
        <w:ind w:left="1" w:right="268" w:firstLine="0"/>
        <w:spacing w:before="0" w:after="89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ge">
                  <wp:posOffset>2398309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9" w:right="238" w:firstLine="0"/>
        <w:spacing w:before="3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843"/>
          <w:tab w:val="left" w:leader="none" w:pos="2019"/>
        </w:tabs>
        <w:jc w:val="left"/>
        <w:ind w:left="109" w:right="0" w:firstLine="18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9" w:right="7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1" w:right="-20" w:firstLine="0"/>
        <w:spacing w:before="89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0"/>
        </w:tabs>
        <w:ind w:left="19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89"/>
          <w:tab w:val="left" w:leader="none" w:pos="127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9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1096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3" w:sep="0">
            <w:col w:w="2360" w:space="438"/>
            <w:col w:w="1749" w:space="1251"/>
            <w:col w:w="355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454ba949a3440c" /><Relationship Type="http://schemas.openxmlformats.org/officeDocument/2006/relationships/styles" Target="styles.xml" Id="Rf3b9c93fd08f4dce" /><Relationship Type="http://schemas.openxmlformats.org/officeDocument/2006/relationships/fontTable" Target="fontTable.xml" Id="Rbf1ab930fb964031" /><Relationship Type="http://schemas.openxmlformats.org/officeDocument/2006/relationships/settings" Target="settings.xml" Id="R6e3c22f9733b476d" /><Relationship Type="http://schemas.openxmlformats.org/officeDocument/2006/relationships/webSettings" Target="webSettings.xml" Id="R0d2b46d9fcd04d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