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678a73ee0745d0" /><Relationship Type="http://schemas.openxmlformats.org/package/2006/relationships/metadata/core-properties" Target="/docProps/core.xml" Id="R822cf04f36904f31" /><Relationship Type="http://schemas.openxmlformats.org/officeDocument/2006/relationships/extended-properties" Target="/docProps/app.xml" Id="R505a9ed58687487d" /><Relationship Type="http://schemas.openxmlformats.org/officeDocument/2006/relationships/custom-properties" Target="/docProps/custom.xml" Id="Ra8b61ea7d9e74b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358" w:firstLine="196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1678305</wp:posOffset>
                </wp:positionH>
                <wp:positionV relativeFrom="page">
                  <wp:posOffset>1139952</wp:posOffset>
                </wp:positionV>
                <wp:extent cx="8801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109" cy="0"/>
                        </a:xfrm>
                        <a:custGeom>
                          <a:avLst/>
                          <a:pathLst>
                            <a:path w="880109" h="0">
                              <a:moveTo>
                                <a:pt x="0" y="0"/>
                              </a:moveTo>
                              <a:lnTo>
                                <a:pt x="8801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75" w:hanging="1133"/>
        <w:spacing w:before="0" w:after="0" w:line="27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4327525</wp:posOffset>
                </wp:positionH>
                <wp:positionV relativeFrom="paragraph">
                  <wp:posOffset>270</wp:posOffset>
                </wp:positionV>
                <wp:extent cx="1922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2779" cy="0"/>
                        </a:xfrm>
                        <a:custGeom>
                          <a:avLst/>
                          <a:pathLst>
                            <a:path w="1922779" h="0">
                              <a:moveTo>
                                <a:pt x="0" y="0"/>
                              </a:moveTo>
                              <a:lnTo>
                                <a:pt x="1922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537" w:space="246"/>
            <w:col w:w="55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4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0"/>
          <w:tab w:val="left" w:leader="none" w:pos="5920"/>
        </w:tabs>
        <w:ind w:left="109" w:right="-20" w:firstLine="0"/>
        <w:spacing w:before="0" w:after="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4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0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4125" w:space="1636"/>
        <w:col w:w="35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eface30c6a46b9" /><Relationship Type="http://schemas.openxmlformats.org/officeDocument/2006/relationships/styles" Target="styles.xml" Id="R74ed62e1e5204bee" /><Relationship Type="http://schemas.openxmlformats.org/officeDocument/2006/relationships/fontTable" Target="fontTable.xml" Id="Rd9caf20dc325464a" /><Relationship Type="http://schemas.openxmlformats.org/officeDocument/2006/relationships/settings" Target="settings.xml" Id="Rd4f7a96c27284f6d" /><Relationship Type="http://schemas.openxmlformats.org/officeDocument/2006/relationships/webSettings" Target="webSettings.xml" Id="R79be2c45487b44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