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e4c781c67c4a00" /><Relationship Type="http://schemas.openxmlformats.org/package/2006/relationships/metadata/core-properties" Target="/docProps/core.xml" Id="R632609f553794c4f" /><Relationship Type="http://schemas.openxmlformats.org/officeDocument/2006/relationships/extended-properties" Target="/docProps/app.xml" Id="R13f35ef6f89e49a1" /><Relationship Type="http://schemas.openxmlformats.org/officeDocument/2006/relationships/custom-properties" Target="/docProps/custom.xml" Id="R0c8b9017b0bb4d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461"/>
        </w:tabs>
        <w:ind w:left="403" w:right="-20" w:firstLine="0"/>
        <w:spacing w:before="0" w:after="36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1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1566672</wp:posOffset>
                </wp:positionH>
                <wp:positionV relativeFrom="paragraph">
                  <wp:posOffset>76864</wp:posOffset>
                </wp:positionV>
                <wp:extent cx="739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775" cy="0"/>
                        </a:xfrm>
                        <a:custGeom>
                          <a:avLst/>
                          <a:pathLst>
                            <a:path w="739775" h="0">
                              <a:moveTo>
                                <a:pt x="0" y="0"/>
                              </a:moveTo>
                              <a:lnTo>
                                <a:pt x="739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413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4149852</wp:posOffset>
                </wp:positionH>
                <wp:positionV relativeFrom="paragraph">
                  <wp:posOffset>7398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2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77" w:header="0" w:footer="0" w:gutter="0"/>
          <w:pgNumType w:fmt="decimal"/>
          <w:cols w:equalWidth="0" w:space="708" w:num="3" w:sep="0">
            <w:col w:w="3141" w:space="210"/>
            <w:col w:w="71" w:space="780"/>
            <w:col w:w="527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642"/>
        </w:tabs>
        <w:ind w:left="2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211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6472" w:hanging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22" w:firstLine="566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24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2677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3071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274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27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23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09" w:firstLine="566"/>
        <w:spacing w:before="0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7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56"/>
        </w:tabs>
        <w:jc w:val="left"/>
        <w:ind w:left="1" w:right="1002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6994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16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d701569b634af3" /><Relationship Type="http://schemas.openxmlformats.org/officeDocument/2006/relationships/styles" Target="styles.xml" Id="R4dfcd25988a64587" /><Relationship Type="http://schemas.openxmlformats.org/officeDocument/2006/relationships/fontTable" Target="fontTable.xml" Id="R2ac23e74e5ee483c" /><Relationship Type="http://schemas.openxmlformats.org/officeDocument/2006/relationships/settings" Target="settings.xml" Id="R8e7f0c6e900d4b73" /><Relationship Type="http://schemas.openxmlformats.org/officeDocument/2006/relationships/webSettings" Target="webSettings.xml" Id="R3c7e1d18384246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