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6f4e59f08f4bf9" /><Relationship Type="http://schemas.openxmlformats.org/package/2006/relationships/metadata/core-properties" Target="/docProps/core.xml" Id="Rb1d29ba0efb24bc7" /><Relationship Type="http://schemas.openxmlformats.org/officeDocument/2006/relationships/extended-properties" Target="/docProps/app.xml" Id="R50a54326e78240d7" /><Relationship Type="http://schemas.openxmlformats.org/officeDocument/2006/relationships/custom-properties" Target="/docProps/custom.xml" Id="R241dfb42a6734e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31496</wp:posOffset>
                </wp:positionV>
                <wp:extent cx="1066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9525"/>
                        </a:xfrm>
                        <a:custGeom>
                          <a:avLst/>
                          <a:pathLst>
                            <a:path w="1066800" h="9525">
                              <a:moveTo>
                                <a:pt x="0" y="9525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4172712</wp:posOffset>
                </wp:positionH>
                <wp:positionV relativeFrom="paragraph">
                  <wp:posOffset>11481</wp:posOffset>
                </wp:positionV>
                <wp:extent cx="22288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9525"/>
                        </a:xfrm>
                        <a:custGeom>
                          <a:avLst/>
                          <a:pathLst>
                            <a:path w="2228850" h="9525">
                              <a:moveTo>
                                <a:pt x="0" y="9525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5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0" w:space="708" w:num="2" w:sep="0">
            <w:col w:w="3508" w:space="889"/>
            <w:col w:w="58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28" w:right="-20" w:firstLine="0"/>
        <w:spacing w:before="1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4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665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s>
          <w:tab w:val="left" w:leader="none" w:pos="9155"/>
        </w:tabs>
        <w:ind w:left="5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2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397" w:firstLine="0"/>
        <w:spacing w:before="1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83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" w:right="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1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42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03" w:space="3049"/>
            <w:col w:w="27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s>
          <w:tab w:val="left" w:leader="none" w:pos="8906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  <w:bookmarkStart w:name="_page_31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s>
          <w:tab w:val="left" w:leader="none" w:pos="8906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ff675d2a03443a" /><Relationship Type="http://schemas.openxmlformats.org/officeDocument/2006/relationships/styles" Target="styles.xml" Id="R4c15c4883faa4b5a" /><Relationship Type="http://schemas.openxmlformats.org/officeDocument/2006/relationships/fontTable" Target="fontTable.xml" Id="Re98f288dfb0648a1" /><Relationship Type="http://schemas.openxmlformats.org/officeDocument/2006/relationships/settings" Target="settings.xml" Id="R9b374976ce804bf9" /><Relationship Type="http://schemas.openxmlformats.org/officeDocument/2006/relationships/webSettings" Target="webSettings.xml" Id="Rc99a3436217042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