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960cabfbfb4325" /><Relationship Type="http://schemas.openxmlformats.org/package/2006/relationships/metadata/core-properties" Target="/docProps/core.xml" Id="Ref20e882ca014ab9" /><Relationship Type="http://schemas.openxmlformats.org/officeDocument/2006/relationships/extended-properties" Target="/docProps/app.xml" Id="R5438f023440d4f78" /><Relationship Type="http://schemas.openxmlformats.org/officeDocument/2006/relationships/custom-properties" Target="/docProps/custom.xml" Id="R7065cb8cecdd45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0" w:right="262" w:hanging="1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1574165</wp:posOffset>
                </wp:positionH>
                <wp:positionV relativeFrom="paragraph">
                  <wp:posOffset>40767</wp:posOffset>
                </wp:positionV>
                <wp:extent cx="9918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70" cy="0"/>
                        </a:xfrm>
                        <a:custGeom>
                          <a:avLst/>
                          <a:pathLst>
                            <a:path w="991870" h="0">
                              <a:moveTo>
                                <a:pt x="0" y="0"/>
                              </a:moveTo>
                              <a:lnTo>
                                <a:pt x="9918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1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4194175</wp:posOffset>
                </wp:positionH>
                <wp:positionV relativeFrom="paragraph">
                  <wp:posOffset>39313</wp:posOffset>
                </wp:positionV>
                <wp:extent cx="20739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10" cy="0"/>
                        </a:xfrm>
                        <a:custGeom>
                          <a:avLst/>
                          <a:pathLst>
                            <a:path w="2073910" h="0">
                              <a:moveTo>
                                <a:pt x="0" y="0"/>
                              </a:moveTo>
                              <a:lnTo>
                                <a:pt x="2073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701" w:header="0" w:footer="0" w:gutter="0"/>
          <w:pgNumType w:fmt="decimal"/>
          <w:cols w:equalWidth="0" w:space="708" w:num="2" w:sep="0">
            <w:col w:w="3137" w:space="50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4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1" w:right="293" w:hanging="100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TPHP.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TPHP.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7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7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5" w:right="850" w:bottom="0" w:left="1701" w:header="0" w:footer="0" w:gutter="0"/>
          <w:pgNumType w:fmt="decimal"/>
          <w:cols w:equalWidth="0" w:space="708" w:num="2" w:sep="0">
            <w:col w:w="2544" w:space="1738"/>
            <w:col w:w="507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4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04d9e9552f4d67" /><Relationship Type="http://schemas.openxmlformats.org/officeDocument/2006/relationships/styles" Target="styles.xml" Id="R4604a5e090444342" /><Relationship Type="http://schemas.openxmlformats.org/officeDocument/2006/relationships/fontTable" Target="fontTable.xml" Id="R06f35681c7e14ec8" /><Relationship Type="http://schemas.openxmlformats.org/officeDocument/2006/relationships/settings" Target="settings.xml" Id="R0fefb3b2d89c401c" /><Relationship Type="http://schemas.openxmlformats.org/officeDocument/2006/relationships/webSettings" Target="webSettings.xml" Id="R29d3f0d138a442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