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a93387281b4a88" /><Relationship Type="http://schemas.openxmlformats.org/package/2006/relationships/metadata/core-properties" Target="/docProps/core.xml" Id="Rd462fe4e7ad84b29" /><Relationship Type="http://schemas.openxmlformats.org/officeDocument/2006/relationships/extended-properties" Target="/docProps/app.xml" Id="Rc22991372c2e4e35" /><Relationship Type="http://schemas.openxmlformats.org/officeDocument/2006/relationships/custom-properties" Target="/docProps/custom.xml" Id="Rfb7cdd7dd687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316" w:right="-18" w:firstLine="321"/>
        <w:spacing w:before="0" w:after="0" w:line="239" w:lineRule="auto"/>
        <w:widowControl w:val="0"/>
      </w:pPr>
      <w:bookmarkStart w:name="_page_99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73"/>
          <w:tab w:val="left" w:leader="none" w:pos="2223"/>
        </w:tabs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29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4173854</wp:posOffset>
                </wp:positionH>
                <wp:positionV relativeFrom="paragraph">
                  <wp:posOffset>17792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48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9" w:bottom="0" w:left="1699" w:header="0" w:footer="0" w:gutter="0"/>
          <w:pgNumType w:fmt="decimal"/>
          <w:cols w:equalWidth="0" w:space="708" w:num="2" w:sep="0">
            <w:col w:w="3271" w:space="647"/>
            <w:col w:w="55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10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20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4" w:after="0" w:line="268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9" w:bottom="0" w:left="1701" w:header="0" w:footer="0" w:gutter="0"/>
      <w:pgNumType w:fmt="decimal"/>
      <w:cols w:equalWidth="0" w:space="708" w:num="2" w:sep="0">
        <w:col w:w="2324" w:space="2283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0664537066478a" /><Relationship Type="http://schemas.openxmlformats.org/officeDocument/2006/relationships/styles" Target="styles.xml" Id="R6a2d5ea3aaec4a45" /><Relationship Type="http://schemas.openxmlformats.org/officeDocument/2006/relationships/fontTable" Target="fontTable.xml" Id="Rc23c73e6a48845e7" /><Relationship Type="http://schemas.openxmlformats.org/officeDocument/2006/relationships/settings" Target="settings.xml" Id="R2917974af0d34556" /><Relationship Type="http://schemas.openxmlformats.org/officeDocument/2006/relationships/webSettings" Target="webSettings.xml" Id="R33caa710f20945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