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ab5f669db04008" /><Relationship Type="http://schemas.openxmlformats.org/package/2006/relationships/metadata/core-properties" Target="/docProps/core.xml" Id="R545b19305d114550" /><Relationship Type="http://schemas.openxmlformats.org/officeDocument/2006/relationships/extended-properties" Target="/docProps/app.xml" Id="Rf52ad089a25c497f" /><Relationship Type="http://schemas.openxmlformats.org/officeDocument/2006/relationships/custom-properties" Target="/docProps/custom.xml" Id="Rce14462e2fcf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87"/>
        </w:tabs>
        <w:jc w:val="left"/>
        <w:ind w:left="0" w:right="457" w:firstLine="11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abs>
          <w:tab w:val="left" w:leader="none" w:pos="7117"/>
        </w:tabs>
        <w:ind w:left="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4481830</wp:posOffset>
                </wp:positionH>
                <wp:positionV relativeFrom="paragraph">
                  <wp:posOffset>32551</wp:posOffset>
                </wp:positionV>
                <wp:extent cx="1816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100" cy="0"/>
                        </a:xfrm>
                        <a:custGeom>
                          <a:avLst/>
                          <a:pathLst>
                            <a:path w="1816100" h="0">
                              <a:moveTo>
                                <a:pt x="0" y="0"/>
                              </a:moveTo>
                              <a:lnTo>
                                <a:pt x="1816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ragraph">
                  <wp:posOffset>35726</wp:posOffset>
                </wp:positionV>
                <wp:extent cx="94106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69" cy="635"/>
                        </a:xfrm>
                        <a:custGeom>
                          <a:avLst/>
                          <a:pathLst>
                            <a:path w="941069" h="635">
                              <a:moveTo>
                                <a:pt x="0" y="0"/>
                              </a:moveTo>
                              <a:lnTo>
                                <a:pt x="94106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7" w:right="913" w:hanging="2403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3" w:right="100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9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26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6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4576" w:space="1065"/>
        <w:col w:w="37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f4df9dc2dd4f9e" /><Relationship Type="http://schemas.openxmlformats.org/officeDocument/2006/relationships/styles" Target="styles.xml" Id="R3dac1a9f7a1546c9" /><Relationship Type="http://schemas.openxmlformats.org/officeDocument/2006/relationships/fontTable" Target="fontTable.xml" Id="Rf181e20273874a23" /><Relationship Type="http://schemas.openxmlformats.org/officeDocument/2006/relationships/settings" Target="settings.xml" Id="R468c95c7ab9c4734" /><Relationship Type="http://schemas.openxmlformats.org/officeDocument/2006/relationships/webSettings" Target="webSettings.xml" Id="R150a76ac2e7c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