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ac9b566779477b" /><Relationship Type="http://schemas.openxmlformats.org/package/2006/relationships/metadata/core-properties" Target="/docProps/core.xml" Id="Rb8ff8786cfe043db" /><Relationship Type="http://schemas.openxmlformats.org/officeDocument/2006/relationships/extended-properties" Target="/docProps/app.xml" Id="R4874ed559a7b4c0e" /><Relationship Type="http://schemas.openxmlformats.org/officeDocument/2006/relationships/custom-properties" Target="/docProps/custom.xml" Id="Re511e5df6a754d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7" w:right="268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1236980</wp:posOffset>
                </wp:positionH>
                <wp:positionV relativeFrom="page">
                  <wp:posOffset>1083436</wp:posOffset>
                </wp:positionV>
                <wp:extent cx="1675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5130" cy="0"/>
                        </a:xfrm>
                        <a:custGeom>
                          <a:avLst/>
                          <a:pathLst>
                            <a:path w="1675130" h="0">
                              <a:moveTo>
                                <a:pt x="0" y="0"/>
                              </a:moveTo>
                              <a:lnTo>
                                <a:pt x="1675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ge">
                  <wp:posOffset>1118997</wp:posOffset>
                </wp:positionV>
                <wp:extent cx="21215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1535" cy="0"/>
                        </a:xfrm>
                        <a:custGeom>
                          <a:avLst/>
                          <a:pathLst>
                            <a:path w="2121535" h="0">
                              <a:moveTo>
                                <a:pt x="0" y="0"/>
                              </a:moveTo>
                              <a:lnTo>
                                <a:pt x="21215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507" w:hanging="107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29" w:space="437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89484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4842"/>
                          <a:chOff x="0" y="0"/>
                          <a:chExt cx="5798185" cy="89484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6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127</wp:posOffset>
                </wp:positionV>
                <wp:extent cx="5798185" cy="316712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167126"/>
                          <a:chOff x="0" y="0"/>
                          <a:chExt cx="5798185" cy="316712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431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903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9458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7500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792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834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8765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93393"/>
                            <a:ext cx="5798185" cy="280363"/>
                          </a:xfrm>
                          <a:custGeom>
                            <a:avLst/>
                            <a:pathLst>
                              <a:path w="5798185" h="280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7375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7827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75869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96291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38"/>
        </w:tabs>
        <w:jc w:val="left"/>
        <w:ind w:left="1" w:right="141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6fdd028aad45d4" /><Relationship Type="http://schemas.openxmlformats.org/officeDocument/2006/relationships/styles" Target="styles.xml" Id="R68ab5925f88f4fe4" /><Relationship Type="http://schemas.openxmlformats.org/officeDocument/2006/relationships/fontTable" Target="fontTable.xml" Id="Rac375ab41ee14c28" /><Relationship Type="http://schemas.openxmlformats.org/officeDocument/2006/relationships/settings" Target="settings.xml" Id="Rf0a8622418b640dc" /><Relationship Type="http://schemas.openxmlformats.org/officeDocument/2006/relationships/webSettings" Target="webSettings.xml" Id="R99c75ffc379e4d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