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670ed351444382" /><Relationship Type="http://schemas.openxmlformats.org/package/2006/relationships/metadata/core-properties" Target="/docProps/core.xml" Id="R5f892079122a464c" /><Relationship Type="http://schemas.openxmlformats.org/officeDocument/2006/relationships/extended-properties" Target="/docProps/app.xml" Id="Rccc5435322ba4015" /><Relationship Type="http://schemas.openxmlformats.org/officeDocument/2006/relationships/custom-properties" Target="/docProps/custom.xml" Id="R033cd6963a034f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-9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4323588</wp:posOffset>
                </wp:positionH>
                <wp:positionV relativeFrom="page">
                  <wp:posOffset>1110488</wp:posOffset>
                </wp:positionV>
                <wp:extent cx="1908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810" cy="0"/>
                        </a:xfrm>
                        <a:custGeom>
                          <a:avLst/>
                          <a:pathLst>
                            <a:path w="1908810" h="0">
                              <a:moveTo>
                                <a:pt x="0" y="0"/>
                              </a:moveTo>
                              <a:lnTo>
                                <a:pt x="19088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709" w:space="555"/>
            <w:col w:w="608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6" w:right="571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29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328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0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204"/>
        </w:tabs>
        <w:jc w:val="both"/>
        <w:ind w:left="109" w:right="495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176172</wp:posOffset>
                </wp:positionV>
                <wp:extent cx="1533474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3347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ỉ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ĩ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on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5220970</wp:posOffset>
                </wp:positionH>
                <wp:positionV relativeFrom="paragraph">
                  <wp:posOffset>384107</wp:posOffset>
                </wp:positionV>
                <wp:extent cx="41148" cy="570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70848"/>
                          <a:chOff x="0" y="0"/>
                          <a:chExt cx="41148" cy="5708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810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21"/>
        </w:tabs>
        <w:ind w:left="2017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21"/>
        </w:tabs>
        <w:ind w:left="2017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1a19600f144ade" /><Relationship Type="http://schemas.openxmlformats.org/officeDocument/2006/relationships/styles" Target="styles.xml" Id="Rdb8f4da6b6354aae" /><Relationship Type="http://schemas.openxmlformats.org/officeDocument/2006/relationships/fontTable" Target="fontTable.xml" Id="R8c5f5fe6b06b42c6" /><Relationship Type="http://schemas.openxmlformats.org/officeDocument/2006/relationships/settings" Target="settings.xml" Id="R5fe66d8693794666" /><Relationship Type="http://schemas.openxmlformats.org/officeDocument/2006/relationships/webSettings" Target="webSettings.xml" Id="R5244e716f65b41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