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1e33ff6d5346b3" /><Relationship Type="http://schemas.openxmlformats.org/package/2006/relationships/metadata/core-properties" Target="/docProps/core.xml" Id="R92155e92b2224dec" /><Relationship Type="http://schemas.openxmlformats.org/officeDocument/2006/relationships/extended-properties" Target="/docProps/app.xml" Id="Rbc4552c2ba2949fd" /><Relationship Type="http://schemas.openxmlformats.org/officeDocument/2006/relationships/custom-properties" Target="/docProps/custom.xml" Id="R8c0450e22ace4d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5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2107946</wp:posOffset>
                </wp:positionH>
                <wp:positionV relativeFrom="page">
                  <wp:posOffset>8969025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1816100</wp:posOffset>
                </wp:positionH>
                <wp:positionV relativeFrom="paragraph">
                  <wp:posOffset>24892</wp:posOffset>
                </wp:positionV>
                <wp:extent cx="91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225" cy="0"/>
                        </a:xfrm>
                        <a:custGeom>
                          <a:avLst/>
                          <a:pathLst>
                            <a:path w="911225" h="0">
                              <a:moveTo>
                                <a:pt x="0" y="0"/>
                              </a:moveTo>
                              <a:lnTo>
                                <a:pt x="91122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6" w:right="359" w:hanging="93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22133</wp:posOffset>
                </wp:positionV>
                <wp:extent cx="196405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055" cy="0"/>
                        </a:xfrm>
                        <a:custGeom>
                          <a:avLst/>
                          <a:pathLst>
                            <a:path w="1964055" h="0">
                              <a:moveTo>
                                <a:pt x="0" y="0"/>
                              </a:moveTo>
                              <a:lnTo>
                                <a:pt x="196405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0" w:space="708" w:num="2" w:sep="0">
            <w:col w:w="3365" w:space="630"/>
            <w:col w:w="54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65"/>
        <w:spacing w:before="2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08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1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4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1" w:right="83" w:firstLine="0"/>
        <w:spacing w:before="4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4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0" w:space="708" w:num="2" w:sep="0">
            <w:col w:w="3055" w:space="414"/>
            <w:col w:w="595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d18014d93d4a59" /><Relationship Type="http://schemas.openxmlformats.org/officeDocument/2006/relationships/styles" Target="styles.xml" Id="R97ea93b72460464d" /><Relationship Type="http://schemas.openxmlformats.org/officeDocument/2006/relationships/fontTable" Target="fontTable.xml" Id="R9fd188f0bb3649fa" /><Relationship Type="http://schemas.openxmlformats.org/officeDocument/2006/relationships/settings" Target="settings.xml" Id="R831da92afdfa4653" /><Relationship Type="http://schemas.openxmlformats.org/officeDocument/2006/relationships/webSettings" Target="webSettings.xml" Id="Red7f266cfbcb43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