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08f728677d414d" /><Relationship Type="http://schemas.openxmlformats.org/package/2006/relationships/metadata/core-properties" Target="/docProps/core.xml" Id="Rb3960d816aab41d9" /><Relationship Type="http://schemas.openxmlformats.org/officeDocument/2006/relationships/extended-properties" Target="/docProps/app.xml" Id="Rc9800797d1414b79" /><Relationship Type="http://schemas.openxmlformats.org/officeDocument/2006/relationships/custom-properties" Target="/docProps/custom.xml" Id="Ra6654d87021446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4049267</wp:posOffset>
                </wp:positionH>
                <wp:positionV relativeFrom="page">
                  <wp:posOffset>1505203</wp:posOffset>
                </wp:positionV>
                <wp:extent cx="19145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5"/>
                        </a:xfrm>
                        <a:custGeom>
                          <a:avLst/>
                          <a:pathLst>
                            <a:path w="1914525" h="635">
                              <a:moveTo>
                                <a:pt x="0" y="0"/>
                              </a:moveTo>
                              <a:lnTo>
                                <a:pt x="191452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11512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402" w:hanging="998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391" w:space="241"/>
            <w:col w:w="58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94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48" w:right="4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s>
          <w:tab w:val="left" w:leader="none" w:pos="4335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09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0" w:space="708" w:num="2" w:sep="0">
            <w:col w:w="4406" w:space="1232"/>
            <w:col w:w="38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772368f5054250" /><Relationship Type="http://schemas.openxmlformats.org/officeDocument/2006/relationships/styles" Target="styles.xml" Id="R4ca1cc28dadb4eea" /><Relationship Type="http://schemas.openxmlformats.org/officeDocument/2006/relationships/fontTable" Target="fontTable.xml" Id="R9492daff47dc4254" /><Relationship Type="http://schemas.openxmlformats.org/officeDocument/2006/relationships/settings" Target="settings.xml" Id="Rd5a9cc55db264c2e" /><Relationship Type="http://schemas.openxmlformats.org/officeDocument/2006/relationships/webSettings" Target="webSettings.xml" Id="R111a7f013bef41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