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6e8e6a056e4f5d" /><Relationship Type="http://schemas.openxmlformats.org/package/2006/relationships/metadata/core-properties" Target="/docProps/core.xml" Id="R7e2b3823f45d40a6" /><Relationship Type="http://schemas.openxmlformats.org/officeDocument/2006/relationships/extended-properties" Target="/docProps/app.xml" Id="R1c5474b143ed47ae" /><Relationship Type="http://schemas.openxmlformats.org/officeDocument/2006/relationships/custom-properties" Target="/docProps/custom.xml" Id="R414441c9221840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1" w:firstLine="34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1383792</wp:posOffset>
                </wp:positionH>
                <wp:positionV relativeFrom="paragraph">
                  <wp:posOffset>16255</wp:posOffset>
                </wp:positionV>
                <wp:extent cx="1407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7795" cy="0"/>
                        </a:xfrm>
                        <a:custGeom>
                          <a:avLst/>
                          <a:pathLst>
                            <a:path w="1407795" h="0">
                              <a:moveTo>
                                <a:pt x="0" y="0"/>
                              </a:moveTo>
                              <a:lnTo>
                                <a:pt x="1407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ragraph">
                  <wp:posOffset>33781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5" w:bottom="0" w:left="1701" w:header="0" w:footer="0" w:gutter="0"/>
          <w:pgNumType w:fmt="decimal"/>
          <w:cols w:equalWidth="0" w:space="708" w:num="2" w:sep="0">
            <w:col w:w="3531" w:space="264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3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ragraph">
                  <wp:posOffset>398</wp:posOffset>
                </wp:positionV>
                <wp:extent cx="433819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38193" cy="208787"/>
                        </a:xfrm>
                        <a:custGeom>
                          <a:avLst/>
                          <a:pathLst>
                            <a:path w="433819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338193" y="208787"/>
                              </a:lnTo>
                              <a:lnTo>
                                <a:pt x="43381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245762</wp:posOffset>
                </wp:positionV>
                <wp:extent cx="5941822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491126</wp:posOffset>
                </wp:positionV>
                <wp:extent cx="2452370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2370" cy="208787"/>
                        </a:xfrm>
                        <a:custGeom>
                          <a:avLst/>
                          <a:pathLst>
                            <a:path w="245237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52370" y="208787"/>
                              </a:lnTo>
                              <a:lnTo>
                                <a:pt x="24523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TNTVN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1" w:right="3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NTVN).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990853</wp:posOffset>
                </wp:positionV>
                <wp:extent cx="198120" cy="178307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94eb4f52553e4486"/>
                        <a:stretch/>
                      </pic:blipFill>
                      <pic:spPr>
                        <a:xfrm rot="0">
                          <a:ext cx="198120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ge">
                  <wp:posOffset>9873488</wp:posOffset>
                </wp:positionV>
                <wp:extent cx="198120" cy="178307"/>
                <wp:effectExtent l="0" t="0" r="0" b="0"/>
                <wp:wrapNone/>
                <wp:docPr id="8" name="drawingObject8"/>
                <wp:cNvGraphicFramePr/>
                <a:graphic>
                  <a:graphicData uri="http://schemas.openxmlformats.org/drawingml/2006/picture">
                    <pic:pic>
                      <pic:nvPicPr>
                        <pic:cNvPr id="9" name="Picture 9"/>
                        <pic:cNvPicPr/>
                      </pic:nvPicPr>
                      <pic:blipFill>
                        <a:blip r:embed="R9f9f2b548e854566"/>
                        <a:stretch/>
                      </pic:blipFill>
                      <pic:spPr>
                        <a:xfrm rot="0">
                          <a:ext cx="198120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2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91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80" w:bottom="0" w:left="1701" w:header="0" w:footer="0" w:gutter="0"/>
      <w:pgNumType w:fmt="decimal"/>
      <w:cols w:equalWidth="0" w:space="708" w:num="2" w:sep="0">
        <w:col w:w="4028" w:space="1699"/>
        <w:col w:w="36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g5izypk.png" Id="R94eb4f52553e4486" /><Relationship Type="http://schemas.openxmlformats.org/officeDocument/2006/relationships/image" Target="media/i43k5yla.png" Id="R9f9f2b548e854566" /><Relationship Type="http://schemas.openxmlformats.org/officeDocument/2006/relationships/hyperlink" Target="https://sautinsoft.com/start-for-free/" TargetMode="External" Id="R738881229cb64719" /><Relationship Type="http://schemas.openxmlformats.org/officeDocument/2006/relationships/styles" Target="styles.xml" Id="R3cee5e37b1db4a42" /><Relationship Type="http://schemas.openxmlformats.org/officeDocument/2006/relationships/fontTable" Target="fontTable.xml" Id="Rfcd9da523b214022" /><Relationship Type="http://schemas.openxmlformats.org/officeDocument/2006/relationships/settings" Target="settings.xml" Id="R2c03d03584f14c01" /><Relationship Type="http://schemas.openxmlformats.org/officeDocument/2006/relationships/webSettings" Target="webSettings.xml" Id="R9a4d0487d9b74c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