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56bf325f98436b" /><Relationship Type="http://schemas.openxmlformats.org/package/2006/relationships/metadata/core-properties" Target="/docProps/core.xml" Id="R09ea03aeb1c54517" /><Relationship Type="http://schemas.openxmlformats.org/officeDocument/2006/relationships/extended-properties" Target="/docProps/app.xml" Id="R4ffc867d0d914dcf" /><Relationship Type="http://schemas.openxmlformats.org/officeDocument/2006/relationships/custom-properties" Target="/docProps/custom.xml" Id="Re3c5bff526d847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ge">
                  <wp:posOffset>1115313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4226560</wp:posOffset>
                </wp:positionH>
                <wp:positionV relativeFrom="page">
                  <wp:posOffset>1115313</wp:posOffset>
                </wp:positionV>
                <wp:extent cx="2024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379" cy="0"/>
                        </a:xfrm>
                        <a:custGeom>
                          <a:avLst/>
                          <a:pathLst>
                            <a:path w="2024379" h="0">
                              <a:moveTo>
                                <a:pt x="0" y="0"/>
                              </a:moveTo>
                              <a:lnTo>
                                <a:pt x="2024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34937</wp:posOffset>
                </wp:positionV>
                <wp:extent cx="82295" cy="2931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93145"/>
                          <a:chOff x="0" y="0"/>
                          <a:chExt cx="82295" cy="2931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03296"/>
                            <a:ext cx="8229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15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7" w:right="1778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7" w:right="1522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" w:right="28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7"/>
        <w:spacing w:before="60" w:after="8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514" w:right="1382" w:hanging="43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abs>
          <w:tab w:val="left" w:leader="none" w:pos="208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399" w:space="388"/>
            <w:col w:w="45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2140"/>
            <w:col w:w="383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45f57d6bc94c43" /><Relationship Type="http://schemas.openxmlformats.org/officeDocument/2006/relationships/styles" Target="styles.xml" Id="R1ea7c08b0e07482d" /><Relationship Type="http://schemas.openxmlformats.org/officeDocument/2006/relationships/fontTable" Target="fontTable.xml" Id="Rd792f3d445b94290" /><Relationship Type="http://schemas.openxmlformats.org/officeDocument/2006/relationships/settings" Target="settings.xml" Id="Rc4b800a741dc4280" /><Relationship Type="http://schemas.openxmlformats.org/officeDocument/2006/relationships/webSettings" Target="webSettings.xml" Id="Rdcbf1c70c10241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