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8454ece5d041fa" /><Relationship Type="http://schemas.openxmlformats.org/package/2006/relationships/metadata/core-properties" Target="/docProps/core.xml" Id="R405243430605457c" /><Relationship Type="http://schemas.openxmlformats.org/officeDocument/2006/relationships/extended-properties" Target="/docProps/app.xml" Id="R14391928c02d44cd" /><Relationship Type="http://schemas.openxmlformats.org/officeDocument/2006/relationships/custom-properties" Target="/docProps/custom.xml" Id="R87a403e64c4f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9" w:right="1" w:firstLine="3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11-ĐỒNG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4380230</wp:posOffset>
                </wp:positionH>
                <wp:positionV relativeFrom="page">
                  <wp:posOffset>1130303</wp:posOffset>
                </wp:positionV>
                <wp:extent cx="2209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799" cy="0"/>
                        </a:xfrm>
                        <a:custGeom>
                          <a:avLst/>
                          <a:pathLst>
                            <a:path w="2209799" h="0">
                              <a:moveTo>
                                <a:pt x="0" y="0"/>
                              </a:moveTo>
                              <a:lnTo>
                                <a:pt x="2209799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1678305</wp:posOffset>
                </wp:positionH>
                <wp:positionV relativeFrom="page">
                  <wp:posOffset>1130320</wp:posOffset>
                </wp:positionV>
                <wp:extent cx="7524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4" cy="0"/>
                        </a:xfrm>
                        <a:custGeom>
                          <a:avLst/>
                          <a:pathLst>
                            <a:path w="752474" h="0">
                              <a:moveTo>
                                <a:pt x="0" y="0"/>
                              </a:moveTo>
                              <a:lnTo>
                                <a:pt x="752474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0" w:right="144" w:hanging="10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0" w:header="0" w:footer="0" w:gutter="0"/>
          <w:pgNumType w:fmt="decimal"/>
          <w:cols w:equalWidth="0" w:space="708" w:num="2" w:sep="0">
            <w:col w:w="3159" w:space="978"/>
            <w:col w:w="52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10/2012).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989" w:firstLine="0"/>
        <w:spacing w:before="8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6"/>
        <w:spacing w:before="38" w:after="0" w:line="268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09/10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03"/>
        </w:tabs>
        <w:jc w:val="left"/>
        <w:ind w:left="109" w:right="1449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Tháp;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12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4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43ea0461384726" /><Relationship Type="http://schemas.openxmlformats.org/officeDocument/2006/relationships/styles" Target="styles.xml" Id="Rea11b62dabd7494d" /><Relationship Type="http://schemas.openxmlformats.org/officeDocument/2006/relationships/fontTable" Target="fontTable.xml" Id="R978c88f1dd70457a" /><Relationship Type="http://schemas.openxmlformats.org/officeDocument/2006/relationships/settings" Target="settings.xml" Id="R009807c5d83d465e" /><Relationship Type="http://schemas.openxmlformats.org/officeDocument/2006/relationships/webSettings" Target="webSettings.xml" Id="R3a1f471b6d3a4a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