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ef6686ca8d4356" /><Relationship Type="http://schemas.openxmlformats.org/package/2006/relationships/metadata/core-properties" Target="/docProps/core.xml" Id="Rd3cf727c42454a49" /><Relationship Type="http://schemas.openxmlformats.org/officeDocument/2006/relationships/extended-properties" Target="/docProps/app.xml" Id="R06acd8bb1c3543c3" /><Relationship Type="http://schemas.openxmlformats.org/officeDocument/2006/relationships/custom-properties" Target="/docProps/custom.xml" Id="Rb3771b9e10be4b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1" w:firstLine="4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4265295</wp:posOffset>
                </wp:positionH>
                <wp:positionV relativeFrom="page">
                  <wp:posOffset>985901</wp:posOffset>
                </wp:positionV>
                <wp:extent cx="2130425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8254"/>
                        </a:xfrm>
                        <a:custGeom>
                          <a:avLst/>
                          <a:pathLst>
                            <a:path w="2130425" h="8254">
                              <a:moveTo>
                                <a:pt x="0" y="0"/>
                              </a:moveTo>
                              <a:lnTo>
                                <a:pt x="2130425" y="8254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1358900</wp:posOffset>
                </wp:positionH>
                <wp:positionV relativeFrom="page">
                  <wp:posOffset>977646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26" w:bottom="0" w:left="1248" w:header="0" w:footer="0" w:gutter="0"/>
          <w:pgNumType w:fmt="decimal"/>
          <w:cols w:equalWidth="0" w:space="708" w:num="2" w:sep="0">
            <w:col w:w="3784" w:space="656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59" w:right="1918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3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26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1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9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35" w:right="1078" w:hanging="44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248" w:header="0" w:footer="0" w:gutter="0"/>
          <w:pgNumType w:fmt="decimal"/>
          <w:cols w:equalWidth="0" w:space="708" w:num="2" w:sep="0">
            <w:col w:w="3422" w:space="1710"/>
            <w:col w:w="467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2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8cfb22d93440e0" /><Relationship Type="http://schemas.openxmlformats.org/officeDocument/2006/relationships/styles" Target="styles.xml" Id="R2b39e41913f94140" /><Relationship Type="http://schemas.openxmlformats.org/officeDocument/2006/relationships/fontTable" Target="fontTable.xml" Id="R89333e94eb75412d" /><Relationship Type="http://schemas.openxmlformats.org/officeDocument/2006/relationships/settings" Target="settings.xml" Id="Rceec64b9e9914c82" /><Relationship Type="http://schemas.openxmlformats.org/officeDocument/2006/relationships/webSettings" Target="webSettings.xml" Id="Rb6b31c5895aa4e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