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0c5a9738f144ca" /><Relationship Type="http://schemas.openxmlformats.org/package/2006/relationships/metadata/core-properties" Target="/docProps/core.xml" Id="R178c0155b69d4974" /><Relationship Type="http://schemas.openxmlformats.org/officeDocument/2006/relationships/extended-properties" Target="/docProps/app.xml" Id="R3ab1f599c50e48d8" /><Relationship Type="http://schemas.openxmlformats.org/officeDocument/2006/relationships/custom-properties" Target="/docProps/custom.xml" Id="R9bbc2a4ce4224b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5e3022f44f4a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302b7aad2e40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wxesmzs.png" Id="R875e3022f44f4ae4" /><Relationship Type="http://schemas.openxmlformats.org/officeDocument/2006/relationships/image" Target="media/p0qlz01p.png" Id="Ree302b7aad2e4066" /><Relationship Type="http://schemas.openxmlformats.org/officeDocument/2006/relationships/hyperlink" Target="https://sautinsoft.com/start-for-free/" TargetMode="External" Id="R530a8e4a8cc34f89" /><Relationship Type="http://schemas.openxmlformats.org/officeDocument/2006/relationships/styles" Target="styles.xml" Id="R142e2784e761495d" /><Relationship Type="http://schemas.openxmlformats.org/officeDocument/2006/relationships/fontTable" Target="fontTable.xml" Id="R91f746c7864f478a" /><Relationship Type="http://schemas.openxmlformats.org/officeDocument/2006/relationships/settings" Target="settings.xml" Id="R37e5126faee043c1" /><Relationship Type="http://schemas.openxmlformats.org/officeDocument/2006/relationships/webSettings" Target="webSettings.xml" Id="R48cb09c4dc6446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