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f81fe0767c488f" /><Relationship Type="http://schemas.openxmlformats.org/package/2006/relationships/metadata/core-properties" Target="/docProps/core.xml" Id="Rb9b8d6e8926844a9" /><Relationship Type="http://schemas.openxmlformats.org/officeDocument/2006/relationships/extended-properties" Target="/docProps/app.xml" Id="Rd7257478898542ac" /><Relationship Type="http://schemas.openxmlformats.org/officeDocument/2006/relationships/custom-properties" Target="/docProps/custom.xml" Id="R35f838c6180f45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7" w:lineRule="exact"/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4279261</wp:posOffset>
                </wp:positionH>
                <wp:positionV relativeFrom="page">
                  <wp:posOffset>1192861</wp:posOffset>
                </wp:positionV>
                <wp:extent cx="19431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4" w:right="296" w:firstLine="7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40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32590</wp:posOffset>
                </wp:positionV>
                <wp:extent cx="88582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1"/>
                        </a:xfrm>
                        <a:custGeom>
                          <a:avLst/>
                          <a:pathLst>
                            <a:path w="885825" h="1">
                              <a:moveTo>
                                <a:pt x="0" y="0"/>
                              </a:moveTo>
                              <a:lnTo>
                                <a:pt x="8858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9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0" w:space="708" w:num="2" w:sep="0">
            <w:col w:w="3207" w:space="566"/>
            <w:col w:w="55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both"/>
        <w:ind w:left="0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6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jc w:val="left"/>
        <w:ind w:left="0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4" w:after="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</w:tabs>
        <w:jc w:val="left"/>
        <w:ind w:left="0" w:right="365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2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99" w:header="0" w:footer="0" w:gutter="0"/>
      <w:pgNumType w:fmt="decimal"/>
      <w:cols w:equalWidth="0" w:space="708" w:num="2" w:sep="0">
        <w:col w:w="5599" w:space="527"/>
        <w:col w:w="32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c70e3157984729" /><Relationship Type="http://schemas.openxmlformats.org/officeDocument/2006/relationships/styles" Target="styles.xml" Id="Raf135936e06a49c5" /><Relationship Type="http://schemas.openxmlformats.org/officeDocument/2006/relationships/fontTable" Target="fontTable.xml" Id="R082645213bc84f0b" /><Relationship Type="http://schemas.openxmlformats.org/officeDocument/2006/relationships/settings" Target="settings.xml" Id="R6dcc20705f764009" /><Relationship Type="http://schemas.openxmlformats.org/officeDocument/2006/relationships/webSettings" Target="webSettings.xml" Id="Rc99e54ddbdcd4f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