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9f40e0e654e78" /><Relationship Type="http://schemas.openxmlformats.org/package/2006/relationships/metadata/core-properties" Target="/docProps/core.xml" Id="R8e0b75251bbe4e7d" /><Relationship Type="http://schemas.openxmlformats.org/officeDocument/2006/relationships/extended-properties" Target="/docProps/app.xml" Id="R1b2f0c08910e4d03" /><Relationship Type="http://schemas.openxmlformats.org/officeDocument/2006/relationships/custom-properties" Target="/docProps/custom.xml" Id="R126be4219fd04c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570" w:bottom="0" w:left="1524" w:header="0" w:footer="0" w:gutter="0"/>
          <w:pgNumType w:fmt="decimal"/>
          <w:cols w:equalWidth="0" w:space="708" w:num="2" w:sep="0">
            <w:col w:w="4122" w:space="558"/>
            <w:col w:w="513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010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3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00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01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6" w:firstLine="748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40" w:firstLine="719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014183xxxxx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4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034068xxxxx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90" w:firstLine="748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027080xxxxx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57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2439035</wp:posOffset>
                </wp:positionH>
                <wp:positionV relativeFrom="page">
                  <wp:posOffset>7937541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ge">
                  <wp:posOffset>8071989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034068xxxxx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1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9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2879" w:space="1963"/>
            <w:col w:w="45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0b570d2dd84fe9" /><Relationship Type="http://schemas.openxmlformats.org/officeDocument/2006/relationships/styles" Target="styles.xml" Id="Rd5fe1e476a06425c" /><Relationship Type="http://schemas.openxmlformats.org/officeDocument/2006/relationships/fontTable" Target="fontTable.xml" Id="R87c2d39855604fdf" /><Relationship Type="http://schemas.openxmlformats.org/officeDocument/2006/relationships/settings" Target="settings.xml" Id="Rf47692868f4546ec" /><Relationship Type="http://schemas.openxmlformats.org/officeDocument/2006/relationships/webSettings" Target="webSettings.xml" Id="R498a913271ce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