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bd4ebff4a1459c" /><Relationship Type="http://schemas.openxmlformats.org/package/2006/relationships/metadata/core-properties" Target="/docProps/core.xml" Id="R48132d963d8d43eb" /><Relationship Type="http://schemas.openxmlformats.org/officeDocument/2006/relationships/extended-properties" Target="/docProps/app.xml" Id="R9e33cb5382c84373" /><Relationship Type="http://schemas.openxmlformats.org/officeDocument/2006/relationships/custom-properties" Target="/docProps/custom.xml" Id="Ra5af82e2280a4a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1883410</wp:posOffset>
                </wp:positionH>
                <wp:positionV relativeFrom="page">
                  <wp:posOffset>1140205</wp:posOffset>
                </wp:positionV>
                <wp:extent cx="6038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884" cy="0"/>
                        </a:xfrm>
                        <a:custGeom>
                          <a:avLst/>
                          <a:pathLst>
                            <a:path w="603884" h="0">
                              <a:moveTo>
                                <a:pt x="0" y="0"/>
                              </a:moveTo>
                              <a:lnTo>
                                <a:pt x="6038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139" w:hanging="93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4478020</wp:posOffset>
                </wp:positionH>
                <wp:positionV relativeFrom="paragraph">
                  <wp:posOffset>37198</wp:posOffset>
                </wp:positionV>
                <wp:extent cx="15341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4159" cy="0"/>
                        </a:xfrm>
                        <a:custGeom>
                          <a:avLst/>
                          <a:pathLst>
                            <a:path w="1534159" h="0">
                              <a:moveTo>
                                <a:pt x="0" y="0"/>
                              </a:moveTo>
                              <a:lnTo>
                                <a:pt x="15341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0" w:space="708" w:num="2" w:sep="0">
            <w:col w:w="3549" w:space="186"/>
            <w:col w:w="56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9" w:right="3781" w:hanging="3778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ge">
                  <wp:posOffset>3018024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57"/>
        </w:tabs>
        <w:jc w:val="left"/>
        <w:ind w:left="217" w:right="143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(P.GĐK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1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1447" w:hanging="436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7" w:bottom="0" w:left="1701" w:header="0" w:footer="0" w:gutter="0"/>
          <w:pgNumType w:fmt="decimal"/>
          <w:cols w:equalWidth="0" w:space="708" w:num="2" w:sep="0">
            <w:col w:w="4909" w:space="1023"/>
            <w:col w:w="349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d657eecf9f4eef" /><Relationship Type="http://schemas.openxmlformats.org/officeDocument/2006/relationships/styles" Target="styles.xml" Id="Ra0c45427b95640e9" /><Relationship Type="http://schemas.openxmlformats.org/officeDocument/2006/relationships/fontTable" Target="fontTable.xml" Id="R04b641b9db6b45f7" /><Relationship Type="http://schemas.openxmlformats.org/officeDocument/2006/relationships/settings" Target="settings.xml" Id="Reda1001c45244ab1" /><Relationship Type="http://schemas.openxmlformats.org/officeDocument/2006/relationships/webSettings" Target="webSettings.xml" Id="R84acd04ecc564d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